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39" w:rsidRDefault="00906D39" w:rsidP="00906D39">
      <w:pPr>
        <w:spacing w:line="240" w:lineRule="auto"/>
        <w:jc w:val="center"/>
        <w:rPr>
          <w:rFonts w:ascii="Futura Bk BT" w:hAnsi="Futura Bk BT" w:cs="Times New Roman"/>
          <w:b/>
          <w:sz w:val="32"/>
          <w:szCs w:val="32"/>
        </w:rPr>
      </w:pPr>
      <w:r w:rsidRPr="00E42A33">
        <w:rPr>
          <w:noProof/>
          <w:highlight w:val="red"/>
          <w:lang w:eastAsia="pt-BR"/>
        </w:rPr>
        <w:drawing>
          <wp:anchor distT="0" distB="0" distL="114300" distR="114300" simplePos="0" relativeHeight="251659264" behindDoc="0" locked="0" layoutInCell="1" allowOverlap="1" wp14:anchorId="7E03B327" wp14:editId="6EFCD33B">
            <wp:simplePos x="0" y="0"/>
            <wp:positionH relativeFrom="column">
              <wp:posOffset>93980</wp:posOffset>
            </wp:positionH>
            <wp:positionV relativeFrom="paragraph">
              <wp:posOffset>120015</wp:posOffset>
            </wp:positionV>
            <wp:extent cx="704850" cy="733425"/>
            <wp:effectExtent l="0" t="0" r="0" b="9525"/>
            <wp:wrapSquare wrapText="bothSides"/>
            <wp:docPr id="2" name="Imagem 2" descr="C:\Users\Usuario\AppData\Local\Microsoft\Windows\INetCache\Content.Word\HOMENAG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HOMENAGE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A33" w:rsidRPr="00E42A33">
        <w:rPr>
          <w:rFonts w:ascii="Futura Bk BT" w:hAnsi="Futura Bk BT" w:cs="Times New Roman"/>
          <w:b/>
          <w:sz w:val="32"/>
          <w:szCs w:val="32"/>
          <w:highlight w:val="red"/>
        </w:rPr>
        <w:t>ESTA LEI NÃO FOI SANCI</w:t>
      </w:r>
      <w:bookmarkStart w:id="0" w:name="_GoBack"/>
      <w:bookmarkEnd w:id="0"/>
      <w:r w:rsidR="00E42A33" w:rsidRPr="00E42A33">
        <w:rPr>
          <w:rFonts w:ascii="Futura Bk BT" w:hAnsi="Futura Bk BT" w:cs="Times New Roman"/>
          <w:b/>
          <w:sz w:val="32"/>
          <w:szCs w:val="32"/>
          <w:highlight w:val="red"/>
        </w:rPr>
        <w:t>ONADA</w:t>
      </w:r>
      <w:r w:rsidR="00E42A33">
        <w:rPr>
          <w:rFonts w:ascii="Futura Bk BT" w:hAnsi="Futura Bk BT" w:cs="Times New Roman"/>
          <w:b/>
          <w:sz w:val="32"/>
          <w:szCs w:val="32"/>
        </w:rPr>
        <w:t xml:space="preserve"> </w:t>
      </w:r>
      <w:r w:rsidR="00E42A33" w:rsidRPr="00E42A33">
        <w:rPr>
          <w:rFonts w:ascii="Futura Bk BT" w:hAnsi="Futura Bk BT" w:cs="Times New Roman"/>
          <w:b/>
          <w:sz w:val="32"/>
          <w:szCs w:val="32"/>
          <w:highlight w:val="red"/>
        </w:rPr>
        <w:t>E NEM PROMULGADA</w:t>
      </w:r>
      <w:r w:rsidR="00E42A33">
        <w:rPr>
          <w:rFonts w:ascii="Futura Bk BT" w:hAnsi="Futura Bk BT" w:cs="Times New Roman"/>
          <w:b/>
          <w:sz w:val="32"/>
          <w:szCs w:val="32"/>
        </w:rPr>
        <w:t xml:space="preserve">. </w:t>
      </w:r>
    </w:p>
    <w:p w:rsidR="00906D39" w:rsidRDefault="00906D39" w:rsidP="00906D3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6F5C">
        <w:rPr>
          <w:rFonts w:ascii="Times New Roman" w:hAnsi="Times New Roman" w:cs="Times New Roman"/>
          <w:b/>
          <w:sz w:val="36"/>
          <w:szCs w:val="36"/>
        </w:rPr>
        <w:t>CÂMARA MUNICIPAL DE CLARO DOS POÇÕES</w:t>
      </w:r>
    </w:p>
    <w:p w:rsidR="00906D39" w:rsidRDefault="00906D39" w:rsidP="00906D39">
      <w:pPr>
        <w:spacing w:line="240" w:lineRule="auto"/>
        <w:ind w:right="401"/>
        <w:jc w:val="right"/>
        <w:rPr>
          <w:rFonts w:ascii="Times New Roman" w:hAnsi="Times New Roman" w:cs="Times New Roman"/>
          <w:b/>
        </w:rPr>
      </w:pPr>
      <w:r w:rsidRPr="00786F5C">
        <w:rPr>
          <w:rFonts w:ascii="Times New Roman" w:hAnsi="Times New Roman" w:cs="Times New Roman"/>
          <w:b/>
        </w:rPr>
        <w:t>CNPJ – 66.450.974/0001-85</w:t>
      </w:r>
    </w:p>
    <w:p w:rsidR="002830DD" w:rsidRDefault="002830DD" w:rsidP="008D5F7A">
      <w:pPr>
        <w:jc w:val="center"/>
      </w:pPr>
    </w:p>
    <w:p w:rsidR="008D5F7A" w:rsidRDefault="008D5F7A" w:rsidP="00C5092C">
      <w:pPr>
        <w:jc w:val="center"/>
        <w:rPr>
          <w:b/>
          <w:sz w:val="24"/>
          <w:szCs w:val="24"/>
        </w:rPr>
      </w:pPr>
      <w:r w:rsidRPr="00E11F6F">
        <w:rPr>
          <w:b/>
          <w:sz w:val="24"/>
          <w:szCs w:val="24"/>
        </w:rPr>
        <w:t xml:space="preserve">LEI </w:t>
      </w:r>
      <w:r w:rsidR="00C5092C">
        <w:rPr>
          <w:b/>
          <w:sz w:val="24"/>
          <w:szCs w:val="24"/>
        </w:rPr>
        <w:t xml:space="preserve">ORDINÁRIA </w:t>
      </w:r>
      <w:r w:rsidRPr="00E11F6F">
        <w:rPr>
          <w:b/>
          <w:sz w:val="24"/>
          <w:szCs w:val="24"/>
        </w:rPr>
        <w:t>Nº</w:t>
      </w:r>
      <w:r w:rsidR="00C5092C">
        <w:rPr>
          <w:b/>
          <w:sz w:val="24"/>
          <w:szCs w:val="24"/>
        </w:rPr>
        <w:t>493 DE 09 DE OUTUBRO DE 2020</w:t>
      </w:r>
    </w:p>
    <w:p w:rsidR="00E12A6E" w:rsidRPr="00E11F6F" w:rsidRDefault="00E12A6E" w:rsidP="00C5092C">
      <w:pPr>
        <w:jc w:val="center"/>
        <w:rPr>
          <w:b/>
          <w:sz w:val="24"/>
          <w:szCs w:val="24"/>
        </w:rPr>
      </w:pPr>
    </w:p>
    <w:p w:rsidR="00781266" w:rsidRDefault="00781266" w:rsidP="00781266">
      <w:pPr>
        <w:ind w:left="6663"/>
        <w:jc w:val="both"/>
        <w:rPr>
          <w:b/>
        </w:rPr>
      </w:pPr>
      <w:r>
        <w:rPr>
          <w:b/>
        </w:rPr>
        <w:t xml:space="preserve">“ </w:t>
      </w:r>
      <w:r w:rsidRPr="00781266">
        <w:rPr>
          <w:b/>
        </w:rPr>
        <w:t xml:space="preserve">Dispõe sobre denominação da LMG 679 – </w:t>
      </w:r>
      <w:r>
        <w:rPr>
          <w:b/>
        </w:rPr>
        <w:t xml:space="preserve">Trecho de </w:t>
      </w:r>
      <w:r w:rsidRPr="00781266">
        <w:rPr>
          <w:b/>
        </w:rPr>
        <w:t>Claro dos Poções à BR 365</w:t>
      </w:r>
      <w:r>
        <w:rPr>
          <w:b/>
        </w:rPr>
        <w:t xml:space="preserve"> e dá outras </w:t>
      </w:r>
      <w:proofErr w:type="gramStart"/>
      <w:r>
        <w:rPr>
          <w:b/>
        </w:rPr>
        <w:t>providências</w:t>
      </w:r>
      <w:r w:rsidRPr="00781266">
        <w:rPr>
          <w:b/>
        </w:rPr>
        <w:t>.</w:t>
      </w:r>
      <w:r>
        <w:rPr>
          <w:b/>
        </w:rPr>
        <w:t>”</w:t>
      </w:r>
      <w:proofErr w:type="gramEnd"/>
    </w:p>
    <w:p w:rsidR="00546C8D" w:rsidRDefault="00546C8D" w:rsidP="00546C8D">
      <w:pPr>
        <w:rPr>
          <w:b/>
        </w:rPr>
      </w:pPr>
    </w:p>
    <w:p w:rsidR="00546C8D" w:rsidRDefault="00546C8D" w:rsidP="00546C8D">
      <w:pPr>
        <w:rPr>
          <w:b/>
        </w:rPr>
      </w:pPr>
      <w:r>
        <w:rPr>
          <w:b/>
        </w:rPr>
        <w:t xml:space="preserve">O Prefeito do </w:t>
      </w:r>
      <w:r w:rsidR="00781266">
        <w:rPr>
          <w:b/>
        </w:rPr>
        <w:t>M</w:t>
      </w:r>
      <w:r>
        <w:rPr>
          <w:b/>
        </w:rPr>
        <w:t>unicípio de Claro dos Poções, Estado de Minas Gerais, no uso d</w:t>
      </w:r>
      <w:r w:rsidR="00781266">
        <w:rPr>
          <w:b/>
        </w:rPr>
        <w:t xml:space="preserve">e </w:t>
      </w:r>
      <w:r>
        <w:rPr>
          <w:b/>
        </w:rPr>
        <w:t>suas atribuições legais, que lhe são conferidas pela Lei Orgânica Municipal, tendo a Câmara de Vereadores aprovado, sanciona e promulga a seguinte Lei:</w:t>
      </w:r>
    </w:p>
    <w:p w:rsidR="005B4820" w:rsidRDefault="00546C8D" w:rsidP="005B4820">
      <w:pPr>
        <w:rPr>
          <w:b/>
        </w:rPr>
      </w:pPr>
      <w:r>
        <w:rPr>
          <w:b/>
        </w:rPr>
        <w:t xml:space="preserve">Art. 1º - </w:t>
      </w:r>
      <w:r w:rsidR="003B1AEA">
        <w:rPr>
          <w:b/>
        </w:rPr>
        <w:t xml:space="preserve">Fica </w:t>
      </w:r>
      <w:r w:rsidR="006845EC">
        <w:rPr>
          <w:b/>
        </w:rPr>
        <w:t>denominad</w:t>
      </w:r>
      <w:r w:rsidR="00965240">
        <w:rPr>
          <w:b/>
        </w:rPr>
        <w:t>a</w:t>
      </w:r>
      <w:r w:rsidR="006845EC">
        <w:rPr>
          <w:b/>
        </w:rPr>
        <w:t xml:space="preserve"> de “RODOVIA SEBASTIÃO NAZARETH DE </w:t>
      </w:r>
      <w:proofErr w:type="gramStart"/>
      <w:r w:rsidR="006845EC">
        <w:rPr>
          <w:b/>
        </w:rPr>
        <w:t>CASTRO,”</w:t>
      </w:r>
      <w:proofErr w:type="gramEnd"/>
      <w:r w:rsidR="00781266">
        <w:rPr>
          <w:b/>
        </w:rPr>
        <w:t xml:space="preserve"> a LMG 679, no trecho que liga Claro dos Poções à BR 365</w:t>
      </w:r>
      <w:r w:rsidR="00776D2C">
        <w:rPr>
          <w:b/>
        </w:rPr>
        <w:t>.</w:t>
      </w:r>
    </w:p>
    <w:p w:rsidR="00E12A6E" w:rsidRDefault="00E12A6E" w:rsidP="005B4820">
      <w:pPr>
        <w:rPr>
          <w:b/>
        </w:rPr>
      </w:pPr>
    </w:p>
    <w:p w:rsidR="005B4820" w:rsidRDefault="005B4820" w:rsidP="005B4820">
      <w:pPr>
        <w:rPr>
          <w:b/>
        </w:rPr>
      </w:pPr>
      <w:r>
        <w:rPr>
          <w:b/>
        </w:rPr>
        <w:t xml:space="preserve"> </w:t>
      </w:r>
      <w:r w:rsidRPr="005B4820">
        <w:rPr>
          <w:b/>
        </w:rPr>
        <w:t xml:space="preserve">Art. </w:t>
      </w:r>
      <w:r>
        <w:rPr>
          <w:b/>
        </w:rPr>
        <w:t>2</w:t>
      </w:r>
      <w:r w:rsidRPr="005B4820">
        <w:rPr>
          <w:b/>
        </w:rPr>
        <w:t>º</w:t>
      </w:r>
      <w:r>
        <w:rPr>
          <w:b/>
        </w:rPr>
        <w:t xml:space="preserve"> - As duas placas</w:t>
      </w:r>
      <w:r w:rsidR="006845EC">
        <w:rPr>
          <w:b/>
        </w:rPr>
        <w:t>,</w:t>
      </w:r>
      <w:r>
        <w:rPr>
          <w:b/>
        </w:rPr>
        <w:t xml:space="preserve"> com esta denominação, deverão ser colocadas</w:t>
      </w:r>
      <w:r w:rsidR="006845EC">
        <w:rPr>
          <w:b/>
        </w:rPr>
        <w:t>,</w:t>
      </w:r>
      <w:r>
        <w:rPr>
          <w:b/>
        </w:rPr>
        <w:t xml:space="preserve"> pela Prefeitura Municipal de Claro dos Poções, nos seguintes pontos: </w:t>
      </w:r>
      <w:r w:rsidR="006845EC">
        <w:rPr>
          <w:b/>
        </w:rPr>
        <w:t>a primeira</w:t>
      </w:r>
      <w:r w:rsidR="00965240">
        <w:rPr>
          <w:b/>
        </w:rPr>
        <w:t>,</w:t>
      </w:r>
      <w:r w:rsidR="006845EC">
        <w:rPr>
          <w:b/>
        </w:rPr>
        <w:t xml:space="preserve"> à margem direita na</w:t>
      </w:r>
      <w:r>
        <w:rPr>
          <w:b/>
        </w:rPr>
        <w:t xml:space="preserve"> saída da cidade de Claro dos Poções</w:t>
      </w:r>
      <w:r w:rsidR="006845EC">
        <w:rPr>
          <w:b/>
        </w:rPr>
        <w:t xml:space="preserve"> e a segunda, à margem direita, na entrada do trevo da BR 365.</w:t>
      </w:r>
    </w:p>
    <w:p w:rsidR="00E12A6E" w:rsidRDefault="00E12A6E" w:rsidP="005B4820">
      <w:pPr>
        <w:rPr>
          <w:b/>
        </w:rPr>
      </w:pPr>
    </w:p>
    <w:p w:rsidR="005B4820" w:rsidRDefault="005B4820" w:rsidP="005B4820">
      <w:pPr>
        <w:rPr>
          <w:b/>
        </w:rPr>
      </w:pPr>
      <w:r w:rsidRPr="005B4820">
        <w:rPr>
          <w:b/>
        </w:rPr>
        <w:t xml:space="preserve">Art. </w:t>
      </w:r>
      <w:r>
        <w:rPr>
          <w:b/>
        </w:rPr>
        <w:t>3</w:t>
      </w:r>
      <w:r w:rsidRPr="005B4820">
        <w:rPr>
          <w:b/>
        </w:rPr>
        <w:t>º - Revogam-se as disposições em contrário.</w:t>
      </w:r>
    </w:p>
    <w:p w:rsidR="00E12A6E" w:rsidRPr="005B4820" w:rsidRDefault="00E12A6E" w:rsidP="005B4820">
      <w:pPr>
        <w:rPr>
          <w:b/>
        </w:rPr>
      </w:pPr>
    </w:p>
    <w:p w:rsidR="00E11F6F" w:rsidRDefault="005B4820" w:rsidP="00781266">
      <w:pPr>
        <w:rPr>
          <w:b/>
        </w:rPr>
      </w:pPr>
      <w:r w:rsidRPr="005B4820">
        <w:rPr>
          <w:b/>
        </w:rPr>
        <w:t xml:space="preserve">Art. </w:t>
      </w:r>
      <w:r>
        <w:rPr>
          <w:b/>
        </w:rPr>
        <w:t>4</w:t>
      </w:r>
      <w:r w:rsidRPr="005B4820">
        <w:rPr>
          <w:b/>
        </w:rPr>
        <w:t>º - Esta lei entra</w:t>
      </w:r>
      <w:r w:rsidR="006845EC">
        <w:rPr>
          <w:b/>
        </w:rPr>
        <w:t>rá</w:t>
      </w:r>
      <w:r w:rsidRPr="005B4820">
        <w:rPr>
          <w:b/>
        </w:rPr>
        <w:t xml:space="preserve"> em</w:t>
      </w:r>
      <w:r>
        <w:rPr>
          <w:b/>
        </w:rPr>
        <w:t xml:space="preserve"> vigor na data de sua publicação</w:t>
      </w:r>
      <w:r w:rsidRPr="005B4820">
        <w:rPr>
          <w:b/>
        </w:rPr>
        <w:t>.</w:t>
      </w:r>
    </w:p>
    <w:p w:rsidR="00781266" w:rsidRDefault="00781266" w:rsidP="00781266">
      <w:pPr>
        <w:rPr>
          <w:b/>
        </w:rPr>
      </w:pPr>
    </w:p>
    <w:p w:rsidR="00781266" w:rsidRDefault="00781266" w:rsidP="00781266">
      <w:pPr>
        <w:jc w:val="right"/>
        <w:rPr>
          <w:b/>
        </w:rPr>
      </w:pPr>
      <w:r>
        <w:rPr>
          <w:b/>
        </w:rPr>
        <w:t xml:space="preserve">Claro dos Poções / MG, </w:t>
      </w:r>
      <w:r w:rsidR="00C5092C">
        <w:rPr>
          <w:b/>
        </w:rPr>
        <w:t xml:space="preserve">09 </w:t>
      </w:r>
      <w:r>
        <w:rPr>
          <w:b/>
        </w:rPr>
        <w:t xml:space="preserve">de </w:t>
      </w:r>
      <w:r w:rsidR="00C5092C">
        <w:rPr>
          <w:b/>
        </w:rPr>
        <w:t>outubro de 2020</w:t>
      </w:r>
    </w:p>
    <w:p w:rsidR="00781266" w:rsidRDefault="00781266" w:rsidP="00781266">
      <w:pPr>
        <w:jc w:val="right"/>
      </w:pPr>
    </w:p>
    <w:p w:rsidR="006845EC" w:rsidRDefault="006845EC" w:rsidP="00781266">
      <w:pPr>
        <w:jc w:val="right"/>
      </w:pPr>
    </w:p>
    <w:p w:rsidR="00781266" w:rsidRDefault="00781266" w:rsidP="00781266">
      <w:pPr>
        <w:spacing w:after="0" w:line="240" w:lineRule="auto"/>
        <w:jc w:val="center"/>
        <w:rPr>
          <w:sz w:val="18"/>
          <w:szCs w:val="18"/>
        </w:rPr>
      </w:pPr>
    </w:p>
    <w:p w:rsidR="00C5092C" w:rsidRDefault="00C5092C" w:rsidP="00781266">
      <w:pPr>
        <w:spacing w:after="0" w:line="240" w:lineRule="auto"/>
        <w:jc w:val="center"/>
        <w:rPr>
          <w:sz w:val="18"/>
          <w:szCs w:val="18"/>
        </w:rPr>
      </w:pPr>
    </w:p>
    <w:p w:rsidR="00C5092C" w:rsidRDefault="00C5092C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Pr="00C5092C" w:rsidRDefault="004B01FB" w:rsidP="00781266">
      <w:pPr>
        <w:spacing w:after="0" w:line="240" w:lineRule="auto"/>
        <w:jc w:val="center"/>
        <w:rPr>
          <w:b/>
        </w:rPr>
      </w:pPr>
    </w:p>
    <w:p w:rsidR="004B01FB" w:rsidRPr="00C5092C" w:rsidRDefault="00C5092C" w:rsidP="00781266">
      <w:pPr>
        <w:spacing w:after="0" w:line="240" w:lineRule="auto"/>
        <w:jc w:val="center"/>
        <w:rPr>
          <w:b/>
        </w:rPr>
      </w:pPr>
      <w:r w:rsidRPr="00C5092C">
        <w:rPr>
          <w:b/>
        </w:rPr>
        <w:t>Norberto Marcelino de Oliveira Neto</w:t>
      </w:r>
    </w:p>
    <w:p w:rsidR="00C5092C" w:rsidRPr="00C5092C" w:rsidRDefault="00C5092C" w:rsidP="00781266">
      <w:pPr>
        <w:spacing w:after="0" w:line="240" w:lineRule="auto"/>
        <w:jc w:val="center"/>
        <w:rPr>
          <w:b/>
        </w:rPr>
      </w:pPr>
      <w:r w:rsidRPr="00C5092C">
        <w:rPr>
          <w:b/>
        </w:rPr>
        <w:t>Prefeito Municipal</w:t>
      </w:r>
    </w:p>
    <w:p w:rsidR="00C5092C" w:rsidRPr="00C5092C" w:rsidRDefault="00C5092C" w:rsidP="00781266">
      <w:pPr>
        <w:spacing w:after="0" w:line="240" w:lineRule="auto"/>
        <w:jc w:val="center"/>
        <w:rPr>
          <w:b/>
        </w:rPr>
      </w:pPr>
    </w:p>
    <w:p w:rsidR="00C5092C" w:rsidRPr="00C5092C" w:rsidRDefault="00C5092C" w:rsidP="00781266">
      <w:pPr>
        <w:spacing w:after="0" w:line="240" w:lineRule="auto"/>
        <w:jc w:val="center"/>
        <w:rPr>
          <w:sz w:val="20"/>
          <w:szCs w:val="20"/>
        </w:rPr>
      </w:pPr>
    </w:p>
    <w:p w:rsidR="00C5092C" w:rsidRDefault="00C5092C" w:rsidP="00781266">
      <w:pPr>
        <w:spacing w:after="0" w:line="240" w:lineRule="auto"/>
        <w:jc w:val="center"/>
        <w:rPr>
          <w:sz w:val="18"/>
          <w:szCs w:val="18"/>
        </w:rPr>
      </w:pPr>
    </w:p>
    <w:p w:rsidR="00C5092C" w:rsidRDefault="00C5092C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781266">
      <w:pPr>
        <w:spacing w:after="0" w:line="240" w:lineRule="auto"/>
        <w:jc w:val="center"/>
        <w:rPr>
          <w:sz w:val="18"/>
          <w:szCs w:val="18"/>
        </w:rPr>
      </w:pPr>
    </w:p>
    <w:p w:rsidR="004B01FB" w:rsidRDefault="004B01FB" w:rsidP="004B01FB">
      <w:pPr>
        <w:spacing w:line="240" w:lineRule="auto"/>
        <w:jc w:val="center"/>
        <w:rPr>
          <w:rFonts w:ascii="Futura Bk BT" w:hAnsi="Futura Bk BT" w:cs="Times New Roman"/>
          <w:b/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2880D94" wp14:editId="687DD61B">
            <wp:simplePos x="0" y="0"/>
            <wp:positionH relativeFrom="column">
              <wp:posOffset>93980</wp:posOffset>
            </wp:positionH>
            <wp:positionV relativeFrom="paragraph">
              <wp:posOffset>120015</wp:posOffset>
            </wp:positionV>
            <wp:extent cx="704850" cy="733425"/>
            <wp:effectExtent l="0" t="0" r="0" b="9525"/>
            <wp:wrapSquare wrapText="bothSides"/>
            <wp:docPr id="1" name="Imagem 1" descr="C:\Users\Usuario\AppData\Local\Microsoft\Windows\INetCache\Content.Word\HOMENAG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HOMENAGE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1FB" w:rsidRDefault="004B01FB" w:rsidP="004B01F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6F5C">
        <w:rPr>
          <w:rFonts w:ascii="Times New Roman" w:hAnsi="Times New Roman" w:cs="Times New Roman"/>
          <w:b/>
          <w:sz w:val="36"/>
          <w:szCs w:val="36"/>
        </w:rPr>
        <w:t>CÂMARA MUNICIPAL DE CLARO DOS POÇÕES</w:t>
      </w:r>
    </w:p>
    <w:p w:rsidR="004B01FB" w:rsidRPr="00786F5C" w:rsidRDefault="004B01FB" w:rsidP="004B01FB">
      <w:pPr>
        <w:spacing w:line="240" w:lineRule="auto"/>
        <w:ind w:right="401"/>
        <w:jc w:val="right"/>
        <w:rPr>
          <w:rFonts w:ascii="Times New Roman" w:hAnsi="Times New Roman" w:cs="Times New Roman"/>
          <w:b/>
        </w:rPr>
      </w:pPr>
      <w:r w:rsidRPr="00786F5C">
        <w:rPr>
          <w:rFonts w:ascii="Times New Roman" w:hAnsi="Times New Roman" w:cs="Times New Roman"/>
          <w:b/>
        </w:rPr>
        <w:t>CNPJ – 66.450.974/0001-85</w:t>
      </w:r>
      <w:r w:rsidR="00321978">
        <w:rPr>
          <w:rFonts w:ascii="Times New Roman" w:hAnsi="Times New Roman" w:cs="Times New Roman"/>
          <w:b/>
        </w:rPr>
        <w:t xml:space="preserve"> </w:t>
      </w:r>
    </w:p>
    <w:p w:rsidR="004776FB" w:rsidRDefault="004776FB" w:rsidP="004776FB">
      <w:pPr>
        <w:jc w:val="center"/>
        <w:rPr>
          <w:b/>
          <w:sz w:val="40"/>
          <w:szCs w:val="40"/>
        </w:rPr>
      </w:pPr>
      <w:r w:rsidRPr="003526BF">
        <w:rPr>
          <w:b/>
          <w:sz w:val="40"/>
          <w:szCs w:val="40"/>
        </w:rPr>
        <w:t>JUSTI</w:t>
      </w:r>
      <w:r>
        <w:rPr>
          <w:b/>
          <w:sz w:val="40"/>
          <w:szCs w:val="40"/>
        </w:rPr>
        <w:t>FI</w:t>
      </w:r>
      <w:r w:rsidRPr="003526BF">
        <w:rPr>
          <w:b/>
          <w:sz w:val="40"/>
          <w:szCs w:val="40"/>
        </w:rPr>
        <w:t>CATIVA</w:t>
      </w:r>
    </w:p>
    <w:p w:rsidR="003315C1" w:rsidRPr="00E11F6F" w:rsidRDefault="003315C1" w:rsidP="003315C1">
      <w:pPr>
        <w:rPr>
          <w:b/>
          <w:sz w:val="24"/>
          <w:szCs w:val="24"/>
        </w:rPr>
      </w:pPr>
      <w:r w:rsidRPr="00E11F6F">
        <w:rPr>
          <w:b/>
          <w:sz w:val="24"/>
          <w:szCs w:val="24"/>
        </w:rPr>
        <w:t>PROJETO DE LEI Nº 01</w:t>
      </w:r>
      <w:r>
        <w:rPr>
          <w:b/>
          <w:sz w:val="24"/>
          <w:szCs w:val="24"/>
        </w:rPr>
        <w:t>2</w:t>
      </w:r>
      <w:r w:rsidRPr="00E11F6F">
        <w:rPr>
          <w:b/>
          <w:sz w:val="24"/>
          <w:szCs w:val="24"/>
        </w:rPr>
        <w:t>/2020</w:t>
      </w:r>
    </w:p>
    <w:p w:rsidR="003315C1" w:rsidRDefault="003315C1" w:rsidP="003315C1">
      <w:pPr>
        <w:ind w:left="6663"/>
        <w:jc w:val="both"/>
        <w:rPr>
          <w:b/>
        </w:rPr>
      </w:pPr>
      <w:r>
        <w:rPr>
          <w:b/>
        </w:rPr>
        <w:t xml:space="preserve">“ </w:t>
      </w:r>
      <w:r w:rsidRPr="00781266">
        <w:rPr>
          <w:b/>
        </w:rPr>
        <w:t xml:space="preserve">Dispõe sobre denominação da LMG 679 – </w:t>
      </w:r>
      <w:r>
        <w:rPr>
          <w:b/>
        </w:rPr>
        <w:t xml:space="preserve">Trecho de </w:t>
      </w:r>
      <w:r w:rsidRPr="00781266">
        <w:rPr>
          <w:b/>
        </w:rPr>
        <w:t>Claro dos Poções à BR 365</w:t>
      </w:r>
      <w:r>
        <w:rPr>
          <w:b/>
        </w:rPr>
        <w:t xml:space="preserve"> e dá outras </w:t>
      </w:r>
      <w:proofErr w:type="gramStart"/>
      <w:r>
        <w:rPr>
          <w:b/>
        </w:rPr>
        <w:t>providências</w:t>
      </w:r>
      <w:r w:rsidRPr="00781266">
        <w:rPr>
          <w:b/>
        </w:rPr>
        <w:t>.</w:t>
      </w:r>
      <w:r>
        <w:rPr>
          <w:b/>
        </w:rPr>
        <w:t>”</w:t>
      </w:r>
      <w:proofErr w:type="gramEnd"/>
    </w:p>
    <w:p w:rsidR="004776FB" w:rsidRPr="003526BF" w:rsidRDefault="004776FB" w:rsidP="004776FB">
      <w:pPr>
        <w:ind w:firstLine="567"/>
        <w:jc w:val="both"/>
        <w:rPr>
          <w:b/>
          <w:sz w:val="40"/>
          <w:szCs w:val="40"/>
        </w:rPr>
      </w:pPr>
    </w:p>
    <w:p w:rsidR="002724C8" w:rsidRDefault="004B01FB" w:rsidP="003527DA">
      <w:pPr>
        <w:spacing w:after="0"/>
        <w:ind w:firstLine="567"/>
        <w:jc w:val="both"/>
      </w:pPr>
      <w:r>
        <w:t>Sebastião Nazareth de Castro</w:t>
      </w:r>
      <w:r w:rsidR="00B23442">
        <w:t xml:space="preserve"> nasceu</w:t>
      </w:r>
      <w:r>
        <w:t xml:space="preserve"> na </w:t>
      </w:r>
      <w:r w:rsidR="00B23442">
        <w:t>Fazenda C</w:t>
      </w:r>
      <w:r>
        <w:t xml:space="preserve">achoeira, em Claro dos Poções, no dia 05 de maio de 1937. </w:t>
      </w:r>
      <w:r w:rsidR="002724C8">
        <w:t>É f</w:t>
      </w:r>
      <w:r>
        <w:t xml:space="preserve">ilho de Silvestre </w:t>
      </w:r>
      <w:proofErr w:type="spellStart"/>
      <w:r w:rsidR="00321978">
        <w:t>Malveira</w:t>
      </w:r>
      <w:proofErr w:type="spellEnd"/>
      <w:r>
        <w:t xml:space="preserve"> de Castro e de Gabriela Fonseca de Castro </w:t>
      </w:r>
      <w:r w:rsidR="002724C8">
        <w:t xml:space="preserve">e </w:t>
      </w:r>
      <w:r>
        <w:t>te</w:t>
      </w:r>
      <w:r w:rsidR="002724C8">
        <w:t>m,</w:t>
      </w:r>
      <w:r>
        <w:t xml:space="preserve"> ainda, como irmãos: </w:t>
      </w:r>
      <w:r w:rsidR="00321978">
        <w:t>Maria de Lourdes Castro Silveira, M</w:t>
      </w:r>
      <w:r>
        <w:t xml:space="preserve">aria do Perpétuo Socorro </w:t>
      </w:r>
      <w:proofErr w:type="spellStart"/>
      <w:r>
        <w:t>Malveira</w:t>
      </w:r>
      <w:proofErr w:type="spellEnd"/>
      <w:r>
        <w:t xml:space="preserve">, Maria </w:t>
      </w:r>
      <w:proofErr w:type="spellStart"/>
      <w:r>
        <w:t>Eustáquia</w:t>
      </w:r>
      <w:proofErr w:type="spellEnd"/>
      <w:r>
        <w:t xml:space="preserve"> de Castro</w:t>
      </w:r>
      <w:r w:rsidR="001838EA">
        <w:t xml:space="preserve"> e</w:t>
      </w:r>
      <w:r>
        <w:t xml:space="preserve"> Geraldo Fonseca de Castro.</w:t>
      </w:r>
    </w:p>
    <w:p w:rsidR="004B01FB" w:rsidRDefault="004B01FB" w:rsidP="003527DA">
      <w:pPr>
        <w:spacing w:after="0"/>
        <w:ind w:firstLine="567"/>
        <w:jc w:val="both"/>
      </w:pPr>
      <w:r>
        <w:t xml:space="preserve">No dia 11 de </w:t>
      </w:r>
      <w:r w:rsidR="002724C8">
        <w:t>f</w:t>
      </w:r>
      <w:r>
        <w:t>evereiro</w:t>
      </w:r>
      <w:r w:rsidR="002724C8">
        <w:t>,</w:t>
      </w:r>
      <w:r>
        <w:t xml:space="preserve"> de 1967, casou-se com Maria Beatriz M</w:t>
      </w:r>
      <w:r w:rsidR="002724C8">
        <w:t>aia de Castro, com a qual teve cinco</w:t>
      </w:r>
      <w:r>
        <w:t xml:space="preserve"> filhos: Juliano de Castro Maia, Nilo de Castro Maia, Leonardo de Castro Maia, Julieta de Castro Maia, Thais de Castro Maia. </w:t>
      </w:r>
    </w:p>
    <w:p w:rsidR="004B01FB" w:rsidRDefault="004B01FB" w:rsidP="003527DA">
      <w:pPr>
        <w:spacing w:after="0"/>
        <w:ind w:firstLine="567"/>
        <w:jc w:val="both"/>
      </w:pPr>
      <w:r>
        <w:t>Prefeito Municipal de Claro dos Poções, por três mandatos,</w:t>
      </w:r>
      <w:r w:rsidR="00321978">
        <w:t xml:space="preserve"> foi um gestor que tinha ideais</w:t>
      </w:r>
      <w:r>
        <w:t xml:space="preserve"> </w:t>
      </w:r>
      <w:r w:rsidR="002724C8">
        <w:t>à</w:t>
      </w:r>
      <w:r>
        <w:t xml:space="preserve"> frente do seu tempo, principalmente nas áreas de educação e saúde. </w:t>
      </w:r>
      <w:r w:rsidR="00321978">
        <w:t>Em seu primeiro mandato</w:t>
      </w:r>
      <w:r>
        <w:t>,</w:t>
      </w:r>
      <w:r w:rsidR="002724C8">
        <w:t xml:space="preserve"> a Escola Estadual Eloy Pereira</w:t>
      </w:r>
      <w:r>
        <w:t xml:space="preserve"> atendia </w:t>
      </w:r>
      <w:r w:rsidR="00321978">
        <w:t>a</w:t>
      </w:r>
      <w:r>
        <w:t>os estudantes até a 4ª série do ensino fundamental, quando o Prefeito Sebastião Nazareth de Castro, com recursos próprios</w:t>
      </w:r>
      <w:r w:rsidR="002724C8">
        <w:t>,</w:t>
      </w:r>
      <w:r>
        <w:t xml:space="preserve"> do </w:t>
      </w:r>
      <w:r w:rsidR="002724C8">
        <w:t>M</w:t>
      </w:r>
      <w:r>
        <w:t>unicípio, criou o Ginásio Municipal Presidente Médici, inaugurado no ano de 1970, o que veio a ser, mais tarde, a Escola Estadual Amâncio Juvêncio da Fonseca. Neste mesmo ano, criou</w:t>
      </w:r>
      <w:r w:rsidR="002724C8">
        <w:t>,</w:t>
      </w:r>
      <w:r>
        <w:t xml:space="preserve"> paralelamente ao Ginásio Municipal Presidente Médici, a primeira Biblioteca Pública de Claro dos Poções. Ainda na área de educação, criou </w:t>
      </w:r>
      <w:r w:rsidR="002724C8">
        <w:t>e</w:t>
      </w:r>
      <w:r>
        <w:t xml:space="preserve">scolas </w:t>
      </w:r>
      <w:r w:rsidR="002724C8">
        <w:t>r</w:t>
      </w:r>
      <w:r>
        <w:t>urais e deixou, no seu último mandato, como obra quase concluída, o prédio escolar mais imponente</w:t>
      </w:r>
      <w:r w:rsidR="002724C8">
        <w:t>,</w:t>
      </w:r>
      <w:r>
        <w:t xml:space="preserve"> de</w:t>
      </w:r>
      <w:r w:rsidR="002724C8">
        <w:t xml:space="preserve"> todo o M</w:t>
      </w:r>
      <w:r>
        <w:t>unicípio</w:t>
      </w:r>
      <w:r w:rsidR="002724C8">
        <w:t>,</w:t>
      </w:r>
      <w:r>
        <w:t xml:space="preserve"> que é o CEMEI Tia </w:t>
      </w:r>
      <w:proofErr w:type="spellStart"/>
      <w:r>
        <w:t>Naza</w:t>
      </w:r>
      <w:proofErr w:type="spellEnd"/>
      <w:r>
        <w:t xml:space="preserve">. Na Saúde, protagonizou quase que cem por cento da Construção da Unidade de Saúde da cidade de Claro dos Poções. Em seu primeiro mandato, só existiam cisternas, em toda </w:t>
      </w:r>
      <w:r w:rsidR="002724C8">
        <w:t xml:space="preserve">a </w:t>
      </w:r>
      <w:r>
        <w:t xml:space="preserve">cidade, quando ele perfurou, por conta da </w:t>
      </w:r>
      <w:r w:rsidR="002724C8">
        <w:t>P</w:t>
      </w:r>
      <w:r>
        <w:t>refeitura, os primeiros poços tubulares</w:t>
      </w:r>
      <w:r w:rsidR="002724C8">
        <w:t xml:space="preserve"> e c</w:t>
      </w:r>
      <w:r>
        <w:t xml:space="preserve">onstruiu a primeira caixa d’agua, que hoje fica ao lado do escritório da </w:t>
      </w:r>
      <w:proofErr w:type="spellStart"/>
      <w:r>
        <w:t>Copasa</w:t>
      </w:r>
      <w:proofErr w:type="spellEnd"/>
      <w:r>
        <w:t>, e conseguiu canalizar água</w:t>
      </w:r>
      <w:r w:rsidR="002724C8">
        <w:t>,</w:t>
      </w:r>
      <w:r>
        <w:t xml:space="preserve"> para todas as casas, sem nenhuma despesa de consumo para os moradores. </w:t>
      </w:r>
      <w:r w:rsidRPr="009A3955">
        <w:t>Abriu estradas</w:t>
      </w:r>
      <w:r w:rsidR="002724C8">
        <w:t xml:space="preserve">, </w:t>
      </w:r>
      <w:r w:rsidRPr="009A3955">
        <w:t>construiu pontes e ma</w:t>
      </w:r>
      <w:r>
        <w:t>ta-burros</w:t>
      </w:r>
      <w:r w:rsidR="00241666">
        <w:t>,</w:t>
      </w:r>
      <w:r>
        <w:t xml:space="preserve"> em todo </w:t>
      </w:r>
      <w:r w:rsidR="00E63D8B">
        <w:t xml:space="preserve">o </w:t>
      </w:r>
      <w:r w:rsidR="00241666">
        <w:t>M</w:t>
      </w:r>
      <w:r>
        <w:t xml:space="preserve">unicípio. Contratou José Olegário Lacerda para fazer o traçado das ruas e praças da cidade. Construiu cem casas populares e foi </w:t>
      </w:r>
      <w:r w:rsidR="00321978">
        <w:t xml:space="preserve">o </w:t>
      </w:r>
      <w:r>
        <w:t>autor das primeiras pavimentações asfálticas</w:t>
      </w:r>
      <w:r w:rsidR="00B42E82">
        <w:t>,</w:t>
      </w:r>
      <w:r>
        <w:t xml:space="preserve"> na sede, com cem por cento de asfaltamento em todo o centro da cidade</w:t>
      </w:r>
      <w:r w:rsidR="00B42E82">
        <w:t xml:space="preserve"> e, ainda, dezenas de obras relevantes em todo Município</w:t>
      </w:r>
      <w:r>
        <w:t xml:space="preserve">. </w:t>
      </w:r>
    </w:p>
    <w:p w:rsidR="004B01FB" w:rsidRDefault="004B01FB" w:rsidP="003527DA">
      <w:pPr>
        <w:spacing w:after="0"/>
        <w:ind w:firstLine="567"/>
        <w:jc w:val="both"/>
      </w:pPr>
      <w:r>
        <w:t xml:space="preserve">Além de político, dos mais conceituados </w:t>
      </w:r>
      <w:r w:rsidR="00E63D8B">
        <w:t>d</w:t>
      </w:r>
      <w:r>
        <w:t xml:space="preserve">a região, Sebastião Nazareth de Castro foi, também, um grande </w:t>
      </w:r>
      <w:r w:rsidR="00E63D8B">
        <w:t>p</w:t>
      </w:r>
      <w:r>
        <w:t xml:space="preserve">rodutor </w:t>
      </w:r>
      <w:r w:rsidR="00E63D8B">
        <w:t>r</w:t>
      </w:r>
      <w:r>
        <w:t>ural, proprietário da tradicional Fazenda Riacho, gerando, assim, muitos empregos que serviram para alimentar dezenas de famílias.</w:t>
      </w:r>
    </w:p>
    <w:p w:rsidR="003315C1" w:rsidRPr="001838EA" w:rsidRDefault="003315C1" w:rsidP="004B01FB">
      <w:pPr>
        <w:jc w:val="right"/>
      </w:pPr>
    </w:p>
    <w:p w:rsidR="004B01FB" w:rsidRPr="001838EA" w:rsidRDefault="004B01FB" w:rsidP="004B01FB">
      <w:pPr>
        <w:jc w:val="right"/>
      </w:pPr>
      <w:r w:rsidRPr="001838EA">
        <w:t>Claro dos Poções / MG, 26 de junho de 2020</w:t>
      </w:r>
    </w:p>
    <w:p w:rsidR="004B01FB" w:rsidRPr="001838EA" w:rsidRDefault="00C5092C" w:rsidP="00C5092C">
      <w:pPr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</w:t>
      </w:r>
    </w:p>
    <w:p w:rsidR="004B01FB" w:rsidRPr="001838EA" w:rsidRDefault="00C5092C" w:rsidP="00C5092C">
      <w:pPr>
        <w:tabs>
          <w:tab w:val="center" w:pos="5233"/>
        </w:tabs>
        <w:spacing w:after="0" w:line="240" w:lineRule="auto"/>
      </w:pPr>
      <w:r>
        <w:t xml:space="preserve">    </w:t>
      </w:r>
      <w:r w:rsidR="004B01FB" w:rsidRPr="001838EA">
        <w:t>Dimas de Souza Peres</w:t>
      </w:r>
      <w:r>
        <w:tab/>
        <w:t>Aroldo Sabino Soares</w:t>
      </w:r>
    </w:p>
    <w:p w:rsidR="004B01FB" w:rsidRPr="001838EA" w:rsidRDefault="00C5092C" w:rsidP="00C5092C">
      <w:pPr>
        <w:tabs>
          <w:tab w:val="left" w:pos="43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B01FB" w:rsidRPr="001838EA">
        <w:rPr>
          <w:sz w:val="18"/>
          <w:szCs w:val="18"/>
        </w:rPr>
        <w:t xml:space="preserve">Vereador autor desta </w:t>
      </w:r>
      <w:r w:rsidR="001838EA">
        <w:rPr>
          <w:sz w:val="18"/>
          <w:szCs w:val="18"/>
        </w:rPr>
        <w:t>justificativa</w:t>
      </w:r>
      <w:r>
        <w:rPr>
          <w:sz w:val="18"/>
          <w:szCs w:val="18"/>
        </w:rPr>
        <w:tab/>
        <w:t>Presidente da Câmara Municipal de Claro dos Poções/MG.</w:t>
      </w:r>
    </w:p>
    <w:sectPr w:rsidR="004B01FB" w:rsidRPr="001838EA" w:rsidSect="008D5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Bahnschrift Light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7A"/>
    <w:rsid w:val="001256F4"/>
    <w:rsid w:val="001838EA"/>
    <w:rsid w:val="00241666"/>
    <w:rsid w:val="002724C8"/>
    <w:rsid w:val="002802FE"/>
    <w:rsid w:val="002830DD"/>
    <w:rsid w:val="00321978"/>
    <w:rsid w:val="003315C1"/>
    <w:rsid w:val="003527DA"/>
    <w:rsid w:val="0038150B"/>
    <w:rsid w:val="003B1AEA"/>
    <w:rsid w:val="004776FB"/>
    <w:rsid w:val="004B01FB"/>
    <w:rsid w:val="004B0EFD"/>
    <w:rsid w:val="00546C8D"/>
    <w:rsid w:val="005B4820"/>
    <w:rsid w:val="006845EC"/>
    <w:rsid w:val="006A6D4B"/>
    <w:rsid w:val="00776D2C"/>
    <w:rsid w:val="00781266"/>
    <w:rsid w:val="00842E8B"/>
    <w:rsid w:val="008D5F7A"/>
    <w:rsid w:val="00906D39"/>
    <w:rsid w:val="00965240"/>
    <w:rsid w:val="00AF128B"/>
    <w:rsid w:val="00B20A17"/>
    <w:rsid w:val="00B23442"/>
    <w:rsid w:val="00B42E82"/>
    <w:rsid w:val="00C5092C"/>
    <w:rsid w:val="00E11F6F"/>
    <w:rsid w:val="00E12A6E"/>
    <w:rsid w:val="00E42A33"/>
    <w:rsid w:val="00E63D8B"/>
    <w:rsid w:val="00E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C7F8"/>
  <w15:docId w15:val="{F5106DE0-41C2-4A33-8810-389B9A50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</cp:revision>
  <cp:lastPrinted>2020-10-09T14:36:00Z</cp:lastPrinted>
  <dcterms:created xsi:type="dcterms:W3CDTF">2020-06-22T18:46:00Z</dcterms:created>
  <dcterms:modified xsi:type="dcterms:W3CDTF">2021-01-08T11:44:00Z</dcterms:modified>
</cp:coreProperties>
</file>