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A0" w:rsidRDefault="00F63A94" w:rsidP="00D44CA0">
      <w:pPr>
        <w:ind w:left="2835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LEI Nº </w:t>
      </w:r>
      <w:r w:rsidR="00D27E16">
        <w:rPr>
          <w:rFonts w:ascii="Cambria" w:hAnsi="Cambria"/>
          <w:b/>
          <w:sz w:val="28"/>
          <w:szCs w:val="28"/>
        </w:rPr>
        <w:t>497 DE 27 DE NOVEMBRO DE 2020</w:t>
      </w:r>
    </w:p>
    <w:p w:rsidR="00D27E16" w:rsidRPr="00B54A64" w:rsidRDefault="00D27E16" w:rsidP="00D44CA0">
      <w:pPr>
        <w:ind w:left="2835"/>
        <w:rPr>
          <w:rFonts w:ascii="Cambria" w:hAnsi="Cambria"/>
          <w:b/>
          <w:sz w:val="28"/>
          <w:szCs w:val="28"/>
        </w:rPr>
      </w:pPr>
    </w:p>
    <w:p w:rsidR="00D44CA0" w:rsidRPr="00E452D3" w:rsidRDefault="006E29E6" w:rsidP="00D44CA0">
      <w:pPr>
        <w:ind w:left="2835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Autoriza alteração das larguras das faixas </w:t>
      </w:r>
      <w:r w:rsidR="00523A31" w:rsidRPr="00523A31">
        <w:rPr>
          <w:rFonts w:ascii="Cambria" w:hAnsi="Cambria"/>
          <w:b/>
          <w:i/>
          <w:sz w:val="28"/>
          <w:szCs w:val="28"/>
        </w:rPr>
        <w:t xml:space="preserve">non </w:t>
      </w:r>
      <w:proofErr w:type="spellStart"/>
      <w:r w:rsidR="00523A31" w:rsidRPr="00523A31">
        <w:rPr>
          <w:rFonts w:ascii="Cambria" w:hAnsi="Cambria"/>
          <w:b/>
          <w:i/>
          <w:sz w:val="28"/>
          <w:szCs w:val="28"/>
        </w:rPr>
        <w:t>aedificandi</w:t>
      </w:r>
      <w:proofErr w:type="spellEnd"/>
      <w:r w:rsidR="00641939">
        <w:rPr>
          <w:rFonts w:ascii="Cambria" w:hAnsi="Cambria"/>
          <w:b/>
          <w:sz w:val="28"/>
          <w:szCs w:val="28"/>
        </w:rPr>
        <w:t xml:space="preserve"> da rodovia </w:t>
      </w:r>
      <w:r w:rsidR="00E04D70">
        <w:rPr>
          <w:rFonts w:ascii="Cambria" w:hAnsi="Cambria"/>
          <w:b/>
          <w:sz w:val="28"/>
          <w:szCs w:val="28"/>
        </w:rPr>
        <w:t>federal</w:t>
      </w:r>
      <w:r w:rsidR="00641939">
        <w:rPr>
          <w:rFonts w:ascii="Cambria" w:hAnsi="Cambria"/>
          <w:b/>
          <w:sz w:val="28"/>
          <w:szCs w:val="28"/>
        </w:rPr>
        <w:t xml:space="preserve"> BR 365, </w:t>
      </w:r>
      <w:r w:rsidR="00523A31">
        <w:rPr>
          <w:rFonts w:ascii="Cambria" w:hAnsi="Cambria"/>
          <w:b/>
          <w:sz w:val="28"/>
          <w:szCs w:val="28"/>
        </w:rPr>
        <w:t>que compõem a malha viária</w:t>
      </w:r>
      <w:r w:rsidR="00D61B42">
        <w:rPr>
          <w:rFonts w:ascii="Cambria" w:hAnsi="Cambria"/>
          <w:b/>
          <w:sz w:val="28"/>
          <w:szCs w:val="28"/>
        </w:rPr>
        <w:t xml:space="preserve"> do</w:t>
      </w:r>
      <w:r w:rsidR="00523A31">
        <w:rPr>
          <w:rFonts w:ascii="Cambria" w:hAnsi="Cambria"/>
          <w:b/>
          <w:sz w:val="28"/>
          <w:szCs w:val="28"/>
        </w:rPr>
        <w:t xml:space="preserve"> </w:t>
      </w:r>
      <w:r w:rsidR="0008052D">
        <w:rPr>
          <w:rFonts w:ascii="Cambria" w:hAnsi="Cambria"/>
          <w:b/>
          <w:sz w:val="28"/>
          <w:szCs w:val="28"/>
        </w:rPr>
        <w:t>M</w:t>
      </w:r>
      <w:r w:rsidR="00523A31">
        <w:rPr>
          <w:rFonts w:ascii="Cambria" w:hAnsi="Cambria"/>
          <w:b/>
          <w:sz w:val="28"/>
          <w:szCs w:val="28"/>
        </w:rPr>
        <w:t>unicípio de C</w:t>
      </w:r>
      <w:r w:rsidR="00F63A94" w:rsidRPr="00E452D3">
        <w:rPr>
          <w:rFonts w:ascii="Cambria" w:hAnsi="Cambria"/>
          <w:b/>
          <w:sz w:val="28"/>
          <w:szCs w:val="28"/>
        </w:rPr>
        <w:t xml:space="preserve">laro dos Poções, Estado de Minas Gerais.  </w:t>
      </w:r>
    </w:p>
    <w:p w:rsidR="00D44CA0" w:rsidRPr="00B54A64" w:rsidRDefault="00D44CA0" w:rsidP="00523A31">
      <w:pPr>
        <w:jc w:val="both"/>
        <w:rPr>
          <w:rFonts w:ascii="Cambria" w:hAnsi="Cambria"/>
          <w:sz w:val="28"/>
          <w:szCs w:val="28"/>
        </w:rPr>
      </w:pPr>
    </w:p>
    <w:p w:rsidR="00D44CA0" w:rsidRPr="00B54A64" w:rsidRDefault="00D44CA0" w:rsidP="00D44CA0">
      <w:pPr>
        <w:ind w:left="2835"/>
        <w:jc w:val="both"/>
        <w:rPr>
          <w:rFonts w:ascii="Cambria" w:hAnsi="Cambria" w:cs="Helvetica"/>
          <w:color w:val="333333"/>
          <w:sz w:val="28"/>
          <w:szCs w:val="28"/>
        </w:rPr>
      </w:pPr>
    </w:p>
    <w:p w:rsidR="00D44CA0" w:rsidRPr="00B54A64" w:rsidRDefault="00D44CA0" w:rsidP="00F63A94">
      <w:pPr>
        <w:shd w:val="clear" w:color="auto" w:fill="FFFFFF"/>
        <w:jc w:val="both"/>
        <w:rPr>
          <w:rFonts w:ascii="Cambria" w:hAnsi="Cambria" w:cs="Helvetica"/>
          <w:color w:val="333333"/>
          <w:sz w:val="28"/>
          <w:szCs w:val="28"/>
        </w:rPr>
      </w:pPr>
    </w:p>
    <w:p w:rsidR="00D44CA0" w:rsidRPr="00B54A64" w:rsidRDefault="00D44CA0" w:rsidP="00D44CA0">
      <w:pPr>
        <w:shd w:val="clear" w:color="auto" w:fill="FFFFFF"/>
        <w:ind w:firstLine="567"/>
        <w:jc w:val="both"/>
        <w:rPr>
          <w:rFonts w:ascii="Cambria" w:hAnsi="Cambria" w:cs="Helvetica"/>
          <w:color w:val="333333"/>
          <w:sz w:val="28"/>
          <w:szCs w:val="28"/>
        </w:rPr>
      </w:pPr>
    </w:p>
    <w:p w:rsidR="00D44CA0" w:rsidRPr="00B54A64" w:rsidRDefault="00D44CA0" w:rsidP="00D44CA0">
      <w:pPr>
        <w:shd w:val="clear" w:color="auto" w:fill="FFFFFF"/>
        <w:ind w:firstLine="567"/>
        <w:jc w:val="both"/>
        <w:rPr>
          <w:rFonts w:ascii="Cambria" w:hAnsi="Cambria" w:cs="Helvetica"/>
          <w:color w:val="333333"/>
          <w:sz w:val="28"/>
          <w:szCs w:val="28"/>
        </w:rPr>
      </w:pPr>
    </w:p>
    <w:p w:rsidR="00D44CA0" w:rsidRPr="00B54A64" w:rsidRDefault="00D44CA0" w:rsidP="00D44CA0">
      <w:pPr>
        <w:shd w:val="clear" w:color="auto" w:fill="FFFFFF"/>
        <w:ind w:firstLine="567"/>
        <w:jc w:val="both"/>
        <w:rPr>
          <w:rFonts w:ascii="Cambria" w:hAnsi="Cambria" w:cs="Helvetica"/>
          <w:color w:val="333333"/>
          <w:sz w:val="28"/>
          <w:szCs w:val="28"/>
        </w:rPr>
      </w:pPr>
    </w:p>
    <w:p w:rsidR="00D44CA0" w:rsidRPr="00B54A64" w:rsidRDefault="00D44CA0" w:rsidP="00D44CA0">
      <w:pPr>
        <w:shd w:val="clear" w:color="auto" w:fill="FFFFFF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Art. </w:t>
      </w:r>
      <w:r w:rsidR="00523A31">
        <w:rPr>
          <w:rFonts w:ascii="Cambria" w:hAnsi="Cambria"/>
          <w:sz w:val="28"/>
          <w:szCs w:val="28"/>
        </w:rPr>
        <w:t>1</w:t>
      </w:r>
      <w:r w:rsidRPr="00B54A64">
        <w:rPr>
          <w:rFonts w:ascii="Cambria" w:hAnsi="Cambria"/>
          <w:sz w:val="28"/>
          <w:szCs w:val="28"/>
        </w:rPr>
        <w:t>º</w:t>
      </w:r>
      <w:r w:rsidR="00FF43B9">
        <w:rPr>
          <w:rFonts w:ascii="Cambria" w:hAnsi="Cambria"/>
          <w:sz w:val="28"/>
          <w:szCs w:val="28"/>
        </w:rPr>
        <w:t xml:space="preserve"> </w:t>
      </w:r>
      <w:r w:rsidR="00523A31">
        <w:rPr>
          <w:rFonts w:ascii="Cambria" w:hAnsi="Cambria"/>
          <w:sz w:val="28"/>
          <w:szCs w:val="28"/>
        </w:rPr>
        <w:t xml:space="preserve">- As faixas </w:t>
      </w:r>
      <w:r w:rsidR="00523A31" w:rsidRPr="00523A31">
        <w:rPr>
          <w:rFonts w:ascii="Cambria" w:hAnsi="Cambria"/>
          <w:i/>
          <w:sz w:val="28"/>
          <w:szCs w:val="28"/>
        </w:rPr>
        <w:t xml:space="preserve">non </w:t>
      </w:r>
      <w:proofErr w:type="spellStart"/>
      <w:r w:rsidR="00523A31" w:rsidRPr="00523A31">
        <w:rPr>
          <w:rFonts w:ascii="Cambria" w:hAnsi="Cambria"/>
          <w:i/>
          <w:sz w:val="28"/>
          <w:szCs w:val="28"/>
        </w:rPr>
        <w:t>aedificandi</w:t>
      </w:r>
      <w:proofErr w:type="spellEnd"/>
      <w:r w:rsidR="00523A31">
        <w:rPr>
          <w:rFonts w:ascii="Cambria" w:hAnsi="Cambria"/>
          <w:sz w:val="28"/>
          <w:szCs w:val="28"/>
        </w:rPr>
        <w:t xml:space="preserve">, são recuos de construção que devem ser respeitados ao longo de rodovias federais e estaduais, contados a partir da faixa de domínio destas rodovias.  </w:t>
      </w:r>
    </w:p>
    <w:p w:rsidR="00D44CA0" w:rsidRPr="00B54A64" w:rsidRDefault="00D44CA0" w:rsidP="00D44CA0">
      <w:pPr>
        <w:shd w:val="clear" w:color="auto" w:fill="FFFFFF"/>
        <w:ind w:firstLine="567"/>
        <w:jc w:val="both"/>
        <w:rPr>
          <w:rFonts w:ascii="Cambria" w:hAnsi="Cambria"/>
          <w:sz w:val="28"/>
          <w:szCs w:val="28"/>
        </w:rPr>
      </w:pPr>
    </w:p>
    <w:p w:rsidR="00D44CA0" w:rsidRPr="00B54A64" w:rsidRDefault="00D44CA0" w:rsidP="00D44CA0">
      <w:pPr>
        <w:ind w:firstLine="567"/>
        <w:jc w:val="both"/>
        <w:rPr>
          <w:rFonts w:ascii="Cambria" w:hAnsi="Cambria"/>
          <w:sz w:val="28"/>
          <w:szCs w:val="28"/>
        </w:rPr>
      </w:pPr>
    </w:p>
    <w:p w:rsidR="00D44CA0" w:rsidRDefault="00D44CA0" w:rsidP="009C7008">
      <w:pPr>
        <w:jc w:val="both"/>
        <w:rPr>
          <w:rFonts w:ascii="Cambria" w:hAnsi="Cambria"/>
          <w:sz w:val="28"/>
          <w:szCs w:val="28"/>
        </w:rPr>
      </w:pPr>
      <w:r w:rsidRPr="00B54A64">
        <w:rPr>
          <w:rFonts w:ascii="Cambria" w:hAnsi="Cambria"/>
          <w:sz w:val="28"/>
          <w:szCs w:val="28"/>
        </w:rPr>
        <w:t xml:space="preserve">Art. </w:t>
      </w:r>
      <w:r w:rsidR="0064128F">
        <w:rPr>
          <w:rFonts w:ascii="Cambria" w:hAnsi="Cambria"/>
          <w:sz w:val="28"/>
          <w:szCs w:val="28"/>
        </w:rPr>
        <w:t>2</w:t>
      </w:r>
      <w:r w:rsidRPr="00B54A64">
        <w:rPr>
          <w:rFonts w:ascii="Cambria" w:hAnsi="Cambria"/>
          <w:sz w:val="28"/>
          <w:szCs w:val="28"/>
        </w:rPr>
        <w:t>º</w:t>
      </w:r>
      <w:r w:rsidR="009C7008">
        <w:rPr>
          <w:rFonts w:ascii="Cambria" w:hAnsi="Cambria"/>
          <w:sz w:val="28"/>
          <w:szCs w:val="28"/>
        </w:rPr>
        <w:t xml:space="preserve"> -</w:t>
      </w:r>
      <w:r w:rsidRPr="00B54A64">
        <w:rPr>
          <w:rFonts w:ascii="Cambria" w:hAnsi="Cambria"/>
          <w:sz w:val="28"/>
          <w:szCs w:val="28"/>
        </w:rPr>
        <w:t xml:space="preserve"> </w:t>
      </w:r>
      <w:r w:rsidR="00523A31">
        <w:rPr>
          <w:rFonts w:ascii="Cambria" w:hAnsi="Cambria"/>
          <w:sz w:val="28"/>
          <w:szCs w:val="28"/>
        </w:rPr>
        <w:t xml:space="preserve">O Município de Claro dos </w:t>
      </w:r>
      <w:r w:rsidR="002C79F4">
        <w:rPr>
          <w:rFonts w:ascii="Cambria" w:hAnsi="Cambria"/>
          <w:sz w:val="28"/>
          <w:szCs w:val="28"/>
        </w:rPr>
        <w:t xml:space="preserve">Poções </w:t>
      </w:r>
      <w:proofErr w:type="gramStart"/>
      <w:r w:rsidR="002C79F4">
        <w:rPr>
          <w:rFonts w:ascii="Cambria" w:hAnsi="Cambria"/>
          <w:sz w:val="28"/>
          <w:szCs w:val="28"/>
        </w:rPr>
        <w:t xml:space="preserve">possui </w:t>
      </w:r>
      <w:r w:rsidR="00523A31">
        <w:rPr>
          <w:rFonts w:ascii="Cambria" w:hAnsi="Cambria"/>
          <w:sz w:val="28"/>
          <w:szCs w:val="28"/>
        </w:rPr>
        <w:t xml:space="preserve"> rodovia</w:t>
      </w:r>
      <w:proofErr w:type="gramEnd"/>
      <w:r w:rsidR="00523A31">
        <w:rPr>
          <w:rFonts w:ascii="Cambria" w:hAnsi="Cambria"/>
          <w:sz w:val="28"/>
          <w:szCs w:val="28"/>
        </w:rPr>
        <w:t xml:space="preserve"> </w:t>
      </w:r>
      <w:r w:rsidR="00E04D70">
        <w:rPr>
          <w:rFonts w:ascii="Cambria" w:hAnsi="Cambria"/>
          <w:sz w:val="28"/>
          <w:szCs w:val="28"/>
        </w:rPr>
        <w:t>federal</w:t>
      </w:r>
      <w:r w:rsidR="00523A31">
        <w:rPr>
          <w:rFonts w:ascii="Cambria" w:hAnsi="Cambria"/>
          <w:sz w:val="28"/>
          <w:szCs w:val="28"/>
        </w:rPr>
        <w:t xml:space="preserve"> faz </w:t>
      </w:r>
      <w:r w:rsidR="009C7008">
        <w:rPr>
          <w:rFonts w:ascii="Cambria" w:hAnsi="Cambria"/>
          <w:sz w:val="28"/>
          <w:szCs w:val="28"/>
        </w:rPr>
        <w:t>parte do sistema viário municipal,</w:t>
      </w:r>
      <w:r w:rsidR="002C79F4">
        <w:rPr>
          <w:rFonts w:ascii="Cambria" w:hAnsi="Cambria"/>
          <w:sz w:val="28"/>
          <w:szCs w:val="28"/>
        </w:rPr>
        <w:t xml:space="preserve"> numa extensão de aproximadamente 25km </w:t>
      </w:r>
      <w:r w:rsidR="009C7008">
        <w:rPr>
          <w:rFonts w:ascii="Cambria" w:hAnsi="Cambria"/>
          <w:sz w:val="28"/>
          <w:szCs w:val="28"/>
        </w:rPr>
        <w:t>dentro do perímetro  a saber :</w:t>
      </w:r>
    </w:p>
    <w:p w:rsidR="009C7008" w:rsidRDefault="009C7008" w:rsidP="009C7008">
      <w:pPr>
        <w:jc w:val="both"/>
        <w:rPr>
          <w:rFonts w:ascii="Cambria" w:hAnsi="Cambria"/>
          <w:sz w:val="28"/>
          <w:szCs w:val="28"/>
        </w:rPr>
      </w:pPr>
    </w:p>
    <w:p w:rsidR="009C7008" w:rsidRDefault="00E04D70" w:rsidP="009C7008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 Rodovia Federal</w:t>
      </w:r>
      <w:r w:rsidR="009C7008">
        <w:rPr>
          <w:rFonts w:ascii="Cambria" w:hAnsi="Cambria"/>
          <w:sz w:val="28"/>
          <w:szCs w:val="28"/>
        </w:rPr>
        <w:t xml:space="preserve"> BR 365 ligando Montes Claros a Uberlândia;</w:t>
      </w:r>
    </w:p>
    <w:p w:rsidR="009C7008" w:rsidRDefault="009C7008" w:rsidP="009C7008">
      <w:pPr>
        <w:jc w:val="both"/>
        <w:rPr>
          <w:rFonts w:ascii="Cambria" w:hAnsi="Cambria"/>
          <w:sz w:val="28"/>
          <w:szCs w:val="28"/>
        </w:rPr>
      </w:pPr>
    </w:p>
    <w:p w:rsidR="009C7008" w:rsidRDefault="009C7008" w:rsidP="009C7008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Art. 3º- </w:t>
      </w:r>
      <w:r w:rsidR="00641939">
        <w:rPr>
          <w:rFonts w:ascii="Cambria" w:hAnsi="Cambria"/>
          <w:sz w:val="28"/>
          <w:szCs w:val="28"/>
        </w:rPr>
        <w:t>Fica alterada a faixa</w:t>
      </w:r>
      <w:r>
        <w:rPr>
          <w:rFonts w:ascii="Cambria" w:hAnsi="Cambria"/>
          <w:sz w:val="28"/>
          <w:szCs w:val="28"/>
        </w:rPr>
        <w:t xml:space="preserve"> </w:t>
      </w:r>
      <w:r w:rsidRPr="009C7008">
        <w:rPr>
          <w:rFonts w:ascii="Cambria" w:hAnsi="Cambria"/>
          <w:i/>
          <w:sz w:val="28"/>
          <w:szCs w:val="28"/>
        </w:rPr>
        <w:t xml:space="preserve">non </w:t>
      </w:r>
      <w:proofErr w:type="spellStart"/>
      <w:r w:rsidRPr="009C7008">
        <w:rPr>
          <w:rFonts w:ascii="Cambria" w:hAnsi="Cambria"/>
          <w:i/>
          <w:sz w:val="28"/>
          <w:szCs w:val="28"/>
        </w:rPr>
        <w:t>aedificandi</w:t>
      </w:r>
      <w:proofErr w:type="spellEnd"/>
      <w:r>
        <w:rPr>
          <w:rFonts w:ascii="Cambria" w:hAnsi="Cambria"/>
          <w:i/>
          <w:sz w:val="28"/>
          <w:szCs w:val="28"/>
        </w:rPr>
        <w:t xml:space="preserve"> </w:t>
      </w:r>
      <w:r w:rsidR="00641939">
        <w:rPr>
          <w:rFonts w:ascii="Cambria" w:hAnsi="Cambria"/>
          <w:sz w:val="28"/>
          <w:szCs w:val="28"/>
        </w:rPr>
        <w:t>para a rodovia descrita</w:t>
      </w:r>
      <w:r>
        <w:rPr>
          <w:rFonts w:ascii="Cambria" w:hAnsi="Cambria"/>
          <w:sz w:val="28"/>
          <w:szCs w:val="28"/>
        </w:rPr>
        <w:t xml:space="preserve"> no art</w:t>
      </w:r>
      <w:r w:rsidR="00D61B42">
        <w:rPr>
          <w:rFonts w:ascii="Cambria" w:hAnsi="Cambria"/>
          <w:sz w:val="28"/>
          <w:szCs w:val="28"/>
        </w:rPr>
        <w:t xml:space="preserve">igo anterior, dos atuais 15,00 </w:t>
      </w:r>
      <w:r>
        <w:rPr>
          <w:rFonts w:ascii="Cambria" w:hAnsi="Cambria"/>
          <w:sz w:val="28"/>
          <w:szCs w:val="28"/>
        </w:rPr>
        <w:t>para a nova medida de 5,00 metros.</w:t>
      </w:r>
    </w:p>
    <w:p w:rsidR="00FF43B9" w:rsidRDefault="00FF43B9" w:rsidP="009C7008">
      <w:pPr>
        <w:jc w:val="both"/>
        <w:rPr>
          <w:rFonts w:ascii="Cambria" w:hAnsi="Cambria"/>
          <w:sz w:val="28"/>
          <w:szCs w:val="28"/>
        </w:rPr>
      </w:pPr>
    </w:p>
    <w:p w:rsidR="009C7008" w:rsidRDefault="009C7008" w:rsidP="009C7008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Art.</w:t>
      </w:r>
      <w:r w:rsidR="00FF43B9">
        <w:rPr>
          <w:rFonts w:ascii="Cambria" w:hAnsi="Cambria"/>
          <w:sz w:val="28"/>
          <w:szCs w:val="28"/>
        </w:rPr>
        <w:t xml:space="preserve"> 4º- Continua a obrigação de solicitar junto ao órgão estadual competente o documento de“ Alinhamento para Construção”, onde é informada a posição da Faixa de Domínio para cada lado do eixo, bem como o recuo </w:t>
      </w:r>
      <w:r w:rsidR="00FF43B9" w:rsidRPr="00FF43B9">
        <w:rPr>
          <w:rFonts w:ascii="Cambria" w:hAnsi="Cambria"/>
          <w:i/>
          <w:sz w:val="28"/>
          <w:szCs w:val="28"/>
        </w:rPr>
        <w:t xml:space="preserve">non </w:t>
      </w:r>
      <w:proofErr w:type="spellStart"/>
      <w:r w:rsidR="00FF43B9" w:rsidRPr="00FF43B9">
        <w:rPr>
          <w:rFonts w:ascii="Cambria" w:hAnsi="Cambria"/>
          <w:i/>
          <w:sz w:val="28"/>
          <w:szCs w:val="28"/>
        </w:rPr>
        <w:t>aedificandi</w:t>
      </w:r>
      <w:proofErr w:type="spellEnd"/>
      <w:r w:rsidR="00FF43B9">
        <w:rPr>
          <w:rFonts w:ascii="Cambria" w:hAnsi="Cambria"/>
          <w:i/>
          <w:sz w:val="28"/>
          <w:szCs w:val="28"/>
        </w:rPr>
        <w:t>,</w:t>
      </w:r>
      <w:r w:rsidR="00641939">
        <w:rPr>
          <w:rFonts w:ascii="Cambria" w:hAnsi="Cambria"/>
          <w:sz w:val="28"/>
          <w:szCs w:val="28"/>
        </w:rPr>
        <w:t xml:space="preserve"> deve</w:t>
      </w:r>
      <w:r w:rsidR="00FF43B9">
        <w:rPr>
          <w:rFonts w:ascii="Cambria" w:hAnsi="Cambria"/>
          <w:sz w:val="28"/>
          <w:szCs w:val="28"/>
        </w:rPr>
        <w:t xml:space="preserve"> sempre observar a Lei Federal nº.</w:t>
      </w:r>
      <w:r w:rsidR="00641939">
        <w:rPr>
          <w:rFonts w:ascii="Cambria" w:hAnsi="Cambria"/>
          <w:sz w:val="28"/>
          <w:szCs w:val="28"/>
        </w:rPr>
        <w:t xml:space="preserve"> 6.766/79.</w:t>
      </w:r>
      <w:r w:rsidR="00FF43B9">
        <w:rPr>
          <w:rFonts w:ascii="Cambria" w:hAnsi="Cambria"/>
          <w:sz w:val="28"/>
          <w:szCs w:val="28"/>
        </w:rPr>
        <w:t xml:space="preserve">   </w:t>
      </w:r>
    </w:p>
    <w:p w:rsidR="007963BA" w:rsidRDefault="007963BA" w:rsidP="009C7008">
      <w:pPr>
        <w:jc w:val="both"/>
        <w:rPr>
          <w:rFonts w:ascii="Cambria" w:hAnsi="Cambria"/>
          <w:sz w:val="28"/>
          <w:szCs w:val="28"/>
        </w:rPr>
      </w:pPr>
    </w:p>
    <w:p w:rsidR="007963BA" w:rsidRDefault="007963BA" w:rsidP="009C7008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§ 1º “O Alinhamento de Construção” deve ser apresentado junto </w:t>
      </w:r>
      <w:proofErr w:type="gramStart"/>
      <w:r>
        <w:rPr>
          <w:rFonts w:ascii="Cambria" w:hAnsi="Cambria"/>
          <w:sz w:val="28"/>
          <w:szCs w:val="28"/>
        </w:rPr>
        <w:t>com  documentação</w:t>
      </w:r>
      <w:proofErr w:type="gramEnd"/>
      <w:r>
        <w:rPr>
          <w:rFonts w:ascii="Cambria" w:hAnsi="Cambria"/>
          <w:sz w:val="28"/>
          <w:szCs w:val="28"/>
        </w:rPr>
        <w:t xml:space="preserve"> necessária para aprovação de projetos de edificações a serem construídas ao longo da rodovia </w:t>
      </w:r>
      <w:r w:rsidR="00E04D70">
        <w:rPr>
          <w:rFonts w:ascii="Cambria" w:hAnsi="Cambria"/>
          <w:sz w:val="28"/>
          <w:szCs w:val="28"/>
        </w:rPr>
        <w:t>federal</w:t>
      </w:r>
      <w:r>
        <w:rPr>
          <w:rFonts w:ascii="Cambria" w:hAnsi="Cambria"/>
          <w:sz w:val="28"/>
          <w:szCs w:val="28"/>
        </w:rPr>
        <w:t>.</w:t>
      </w:r>
    </w:p>
    <w:p w:rsidR="007963BA" w:rsidRDefault="007963BA" w:rsidP="009C7008">
      <w:pPr>
        <w:jc w:val="both"/>
        <w:rPr>
          <w:rFonts w:ascii="Cambria" w:hAnsi="Cambria"/>
          <w:sz w:val="28"/>
          <w:szCs w:val="28"/>
        </w:rPr>
      </w:pPr>
    </w:p>
    <w:p w:rsidR="007963BA" w:rsidRDefault="007963BA" w:rsidP="009C7008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§ 2º O recuo de construção ao longo da rodovia </w:t>
      </w:r>
      <w:r w:rsidR="00E04D70">
        <w:rPr>
          <w:rFonts w:ascii="Cambria" w:hAnsi="Cambria"/>
          <w:sz w:val="28"/>
          <w:szCs w:val="28"/>
        </w:rPr>
        <w:t>federal</w:t>
      </w:r>
      <w:r>
        <w:rPr>
          <w:rFonts w:ascii="Cambria" w:hAnsi="Cambria"/>
          <w:sz w:val="28"/>
          <w:szCs w:val="28"/>
        </w:rPr>
        <w:t xml:space="preserve"> é a soma do recuo definido pela faixa de domínio de cada rodovia, acrescido da medida da faixa </w:t>
      </w:r>
      <w:r w:rsidRPr="007963BA">
        <w:rPr>
          <w:rFonts w:ascii="Cambria" w:hAnsi="Cambria"/>
          <w:i/>
          <w:sz w:val="28"/>
          <w:szCs w:val="28"/>
        </w:rPr>
        <w:t xml:space="preserve">non </w:t>
      </w:r>
      <w:proofErr w:type="spellStart"/>
      <w:r w:rsidRPr="007963BA">
        <w:rPr>
          <w:rFonts w:ascii="Cambria" w:hAnsi="Cambria"/>
          <w:i/>
          <w:sz w:val="28"/>
          <w:szCs w:val="28"/>
        </w:rPr>
        <w:t>aedificandi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7963BA" w:rsidRDefault="007963BA" w:rsidP="009C7008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641939" w:rsidRPr="009C7008" w:rsidRDefault="007963BA" w:rsidP="009C7008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Art. 5º Esta Lei entra em vigor na data da publica</w:t>
      </w:r>
      <w:r w:rsidR="00BA07D1">
        <w:rPr>
          <w:rFonts w:ascii="Cambria" w:hAnsi="Cambria"/>
          <w:sz w:val="28"/>
          <w:szCs w:val="28"/>
        </w:rPr>
        <w:t>ção.</w:t>
      </w:r>
    </w:p>
    <w:p w:rsidR="00D44CA0" w:rsidRPr="00B54A64" w:rsidRDefault="00D44CA0" w:rsidP="00D44CA0">
      <w:pPr>
        <w:ind w:firstLine="1701"/>
        <w:jc w:val="both"/>
        <w:rPr>
          <w:rFonts w:ascii="Cambria" w:hAnsi="Cambria"/>
          <w:sz w:val="28"/>
          <w:szCs w:val="28"/>
        </w:rPr>
      </w:pPr>
    </w:p>
    <w:p w:rsidR="00961080" w:rsidRDefault="00961080" w:rsidP="00D44CA0">
      <w:pPr>
        <w:jc w:val="both"/>
        <w:rPr>
          <w:rFonts w:ascii="Cambria" w:hAnsi="Cambria"/>
          <w:sz w:val="28"/>
          <w:szCs w:val="28"/>
        </w:rPr>
      </w:pPr>
    </w:p>
    <w:p w:rsidR="00961080" w:rsidRDefault="00961080" w:rsidP="00D44CA0">
      <w:pPr>
        <w:jc w:val="both"/>
        <w:rPr>
          <w:rFonts w:ascii="Cambria" w:hAnsi="Cambria"/>
          <w:sz w:val="28"/>
          <w:szCs w:val="28"/>
        </w:rPr>
      </w:pPr>
    </w:p>
    <w:p w:rsidR="00D44CA0" w:rsidRPr="00B54A64" w:rsidRDefault="00D44CA0" w:rsidP="00D44CA0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Câmara Municipal de Claro dos Poções - MG</w:t>
      </w:r>
      <w:r w:rsidR="00BA07D1">
        <w:rPr>
          <w:rFonts w:ascii="Cambria" w:hAnsi="Cambria"/>
          <w:sz w:val="28"/>
          <w:szCs w:val="28"/>
        </w:rPr>
        <w:t xml:space="preserve">, 24 </w:t>
      </w:r>
      <w:r w:rsidR="00E452D3">
        <w:rPr>
          <w:rFonts w:ascii="Cambria" w:hAnsi="Cambria"/>
          <w:sz w:val="28"/>
          <w:szCs w:val="28"/>
        </w:rPr>
        <w:t>de novembro</w:t>
      </w:r>
      <w:r w:rsidRPr="00B54A64">
        <w:rPr>
          <w:rFonts w:ascii="Cambria" w:hAnsi="Cambria"/>
          <w:sz w:val="28"/>
          <w:szCs w:val="28"/>
        </w:rPr>
        <w:t xml:space="preserve"> de 2020.</w:t>
      </w:r>
    </w:p>
    <w:p w:rsidR="00D44CA0" w:rsidRPr="00B54A64" w:rsidRDefault="00D44CA0" w:rsidP="00D44CA0">
      <w:pPr>
        <w:tabs>
          <w:tab w:val="left" w:pos="0"/>
        </w:tabs>
        <w:jc w:val="center"/>
        <w:rPr>
          <w:rFonts w:ascii="Cambria" w:hAnsi="Cambria"/>
          <w:b/>
          <w:sz w:val="28"/>
          <w:szCs w:val="28"/>
        </w:rPr>
      </w:pPr>
    </w:p>
    <w:p w:rsidR="00D44CA0" w:rsidRDefault="00D44CA0" w:rsidP="0008052D">
      <w:pPr>
        <w:tabs>
          <w:tab w:val="left" w:pos="0"/>
        </w:tabs>
        <w:rPr>
          <w:rFonts w:ascii="Cambria" w:hAnsi="Cambria"/>
          <w:b/>
          <w:sz w:val="28"/>
          <w:szCs w:val="28"/>
        </w:rPr>
      </w:pPr>
    </w:p>
    <w:p w:rsidR="00961080" w:rsidRDefault="00961080" w:rsidP="0008052D">
      <w:pPr>
        <w:tabs>
          <w:tab w:val="left" w:pos="0"/>
        </w:tabs>
        <w:rPr>
          <w:rFonts w:ascii="Cambria" w:hAnsi="Cambria"/>
          <w:b/>
          <w:sz w:val="28"/>
          <w:szCs w:val="28"/>
        </w:rPr>
      </w:pPr>
    </w:p>
    <w:p w:rsidR="00961080" w:rsidRPr="00B54A64" w:rsidRDefault="00961080" w:rsidP="0008052D">
      <w:pPr>
        <w:tabs>
          <w:tab w:val="left" w:pos="0"/>
        </w:tabs>
        <w:rPr>
          <w:rFonts w:ascii="Cambria" w:hAnsi="Cambria"/>
          <w:b/>
          <w:sz w:val="28"/>
          <w:szCs w:val="28"/>
        </w:rPr>
      </w:pPr>
    </w:p>
    <w:p w:rsidR="00D44CA0" w:rsidRDefault="00D44CA0" w:rsidP="0064128F">
      <w:pPr>
        <w:rPr>
          <w:rFonts w:ascii="Cambria" w:hAnsi="Cambria"/>
          <w:b/>
          <w:sz w:val="28"/>
          <w:szCs w:val="28"/>
        </w:rPr>
      </w:pPr>
    </w:p>
    <w:p w:rsidR="00D44CA0" w:rsidRDefault="00D27E16" w:rsidP="00D44CA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Norberto M</w:t>
      </w:r>
      <w:bookmarkStart w:id="0" w:name="_GoBack"/>
      <w:bookmarkEnd w:id="0"/>
      <w:r>
        <w:rPr>
          <w:rFonts w:ascii="Cambria" w:hAnsi="Cambria"/>
          <w:b/>
          <w:sz w:val="28"/>
          <w:szCs w:val="28"/>
        </w:rPr>
        <w:t xml:space="preserve">arcelino de Oliveira Neto </w:t>
      </w:r>
    </w:p>
    <w:p w:rsidR="0008052D" w:rsidRDefault="0008052D" w:rsidP="00D44CA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Vereador </w:t>
      </w:r>
    </w:p>
    <w:p w:rsidR="00F022C4" w:rsidRDefault="00F022C4" w:rsidP="00D44CA0">
      <w:pPr>
        <w:jc w:val="center"/>
        <w:rPr>
          <w:rFonts w:ascii="Cambria" w:hAnsi="Cambria"/>
          <w:b/>
          <w:sz w:val="28"/>
          <w:szCs w:val="28"/>
        </w:rPr>
      </w:pPr>
    </w:p>
    <w:p w:rsidR="00015800" w:rsidRDefault="00015800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BA07D1" w:rsidRDefault="00BA07D1" w:rsidP="00D44CA0"/>
    <w:p w:rsidR="005577DB" w:rsidRDefault="005577DB" w:rsidP="002C79F4">
      <w:pPr>
        <w:rPr>
          <w:b/>
        </w:rPr>
      </w:pPr>
    </w:p>
    <w:p w:rsidR="005577DB" w:rsidRPr="00BA07D1" w:rsidRDefault="005577DB" w:rsidP="00BA07D1">
      <w:pPr>
        <w:jc w:val="center"/>
        <w:rPr>
          <w:b/>
        </w:rPr>
      </w:pPr>
    </w:p>
    <w:p w:rsidR="00BA07D1" w:rsidRPr="00BA07D1" w:rsidRDefault="00BA07D1" w:rsidP="00BA07D1">
      <w:pPr>
        <w:jc w:val="center"/>
        <w:rPr>
          <w:b/>
        </w:rPr>
      </w:pPr>
    </w:p>
    <w:p w:rsidR="00BA07D1" w:rsidRPr="00D61B42" w:rsidRDefault="00BA07D1" w:rsidP="00BA07D1">
      <w:pPr>
        <w:jc w:val="center"/>
        <w:rPr>
          <w:rFonts w:ascii="Cambria" w:hAnsi="Cambria"/>
          <w:b/>
        </w:rPr>
      </w:pPr>
      <w:r w:rsidRPr="00D61B42">
        <w:rPr>
          <w:rFonts w:ascii="Cambria" w:hAnsi="Cambria"/>
          <w:b/>
        </w:rPr>
        <w:t>JUSTIFICATIVA</w:t>
      </w:r>
    </w:p>
    <w:p w:rsidR="00BA07D1" w:rsidRPr="00D61B42" w:rsidRDefault="00BA07D1" w:rsidP="00BA07D1">
      <w:pPr>
        <w:jc w:val="center"/>
        <w:rPr>
          <w:rFonts w:ascii="Cambria" w:hAnsi="Cambria"/>
          <w:b/>
        </w:rPr>
      </w:pPr>
    </w:p>
    <w:p w:rsidR="007C346B" w:rsidRPr="00D61B42" w:rsidRDefault="00BA07D1" w:rsidP="007C34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61B42">
        <w:rPr>
          <w:rFonts w:ascii="Cambria" w:hAnsi="Cambria"/>
          <w:sz w:val="28"/>
          <w:szCs w:val="28"/>
        </w:rPr>
        <w:t xml:space="preserve">O Presente Projeto de Lei tem por finalidade alterar faixa de domínio de </w:t>
      </w:r>
      <w:r w:rsidRPr="00D61B42">
        <w:rPr>
          <w:rFonts w:ascii="Cambria" w:hAnsi="Cambria"/>
          <w:i/>
          <w:sz w:val="28"/>
          <w:szCs w:val="28"/>
        </w:rPr>
        <w:t xml:space="preserve">non </w:t>
      </w:r>
      <w:proofErr w:type="spellStart"/>
      <w:r w:rsidRPr="00D61B42">
        <w:rPr>
          <w:rFonts w:ascii="Cambria" w:hAnsi="Cambria"/>
          <w:i/>
          <w:sz w:val="28"/>
          <w:szCs w:val="28"/>
        </w:rPr>
        <w:t>aedificandi</w:t>
      </w:r>
      <w:proofErr w:type="spellEnd"/>
      <w:r w:rsidRPr="00D61B42">
        <w:rPr>
          <w:rFonts w:ascii="Cambria" w:hAnsi="Cambria"/>
          <w:sz w:val="28"/>
          <w:szCs w:val="28"/>
        </w:rPr>
        <w:t xml:space="preserve"> </w:t>
      </w:r>
      <w:r w:rsidR="00133AEA" w:rsidRPr="00D61B42">
        <w:rPr>
          <w:rFonts w:ascii="Cambria" w:hAnsi="Cambria"/>
          <w:sz w:val="28"/>
          <w:szCs w:val="28"/>
        </w:rPr>
        <w:t xml:space="preserve">da rodovia </w:t>
      </w:r>
      <w:r w:rsidR="00E04D70">
        <w:rPr>
          <w:rFonts w:ascii="Cambria" w:hAnsi="Cambria"/>
          <w:sz w:val="28"/>
          <w:szCs w:val="28"/>
        </w:rPr>
        <w:t>federal</w:t>
      </w:r>
      <w:r w:rsidR="007C346B" w:rsidRPr="00D61B42">
        <w:rPr>
          <w:rFonts w:ascii="Cambria" w:hAnsi="Cambria"/>
          <w:sz w:val="28"/>
          <w:szCs w:val="28"/>
        </w:rPr>
        <w:t xml:space="preserve"> BR 365</w:t>
      </w:r>
      <w:r w:rsidR="00133AEA" w:rsidRPr="00D61B42">
        <w:rPr>
          <w:rFonts w:ascii="Cambria" w:hAnsi="Cambria"/>
          <w:sz w:val="28"/>
          <w:szCs w:val="28"/>
        </w:rPr>
        <w:t xml:space="preserve"> que compõem a malha viária do Município</w:t>
      </w:r>
      <w:r w:rsidR="007C346B" w:rsidRPr="00D61B42">
        <w:rPr>
          <w:rFonts w:ascii="Cambria" w:hAnsi="Cambria"/>
          <w:sz w:val="28"/>
          <w:szCs w:val="28"/>
        </w:rPr>
        <w:t xml:space="preserve"> de Claro dos Poções Minas Gerais</w:t>
      </w:r>
      <w:r w:rsidR="00133AEA" w:rsidRPr="00D61B42">
        <w:rPr>
          <w:rFonts w:ascii="Cambria" w:hAnsi="Cambria"/>
          <w:sz w:val="28"/>
          <w:szCs w:val="28"/>
        </w:rPr>
        <w:t xml:space="preserve">. </w:t>
      </w:r>
    </w:p>
    <w:p w:rsidR="007F06CF" w:rsidRPr="00D61B42" w:rsidRDefault="00133AEA" w:rsidP="007C34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61B42">
        <w:rPr>
          <w:rFonts w:ascii="Cambria" w:hAnsi="Cambria"/>
          <w:sz w:val="28"/>
          <w:szCs w:val="28"/>
        </w:rPr>
        <w:t xml:space="preserve">Trata-se </w:t>
      </w:r>
      <w:r w:rsidR="007C346B" w:rsidRPr="00D61B42">
        <w:rPr>
          <w:rFonts w:ascii="Cambria" w:hAnsi="Cambria"/>
          <w:sz w:val="28"/>
          <w:szCs w:val="28"/>
        </w:rPr>
        <w:t xml:space="preserve">da </w:t>
      </w:r>
      <w:r w:rsidRPr="00D61B42">
        <w:rPr>
          <w:rFonts w:ascii="Cambria" w:hAnsi="Cambria"/>
          <w:sz w:val="28"/>
          <w:szCs w:val="28"/>
        </w:rPr>
        <w:t>alteração que modifica o alinhamento para construções ao longo da Rodovia, BR 365, o perímetro que abrange o Município de Claro dos Poções, considerando possibilidade aberta pela Lei Federal 13.913/2019, que autoriza aos Municípios definir, dentro da sua jurisdição,</w:t>
      </w:r>
      <w:r w:rsidR="005577DB" w:rsidRPr="00D61B42">
        <w:rPr>
          <w:rFonts w:ascii="Cambria" w:hAnsi="Cambria"/>
          <w:sz w:val="28"/>
          <w:szCs w:val="28"/>
        </w:rPr>
        <w:t xml:space="preserve"> limites municipais</w:t>
      </w:r>
      <w:r w:rsidRPr="00D61B42">
        <w:rPr>
          <w:rFonts w:ascii="Cambria" w:hAnsi="Cambria"/>
          <w:sz w:val="28"/>
          <w:szCs w:val="28"/>
        </w:rPr>
        <w:t xml:space="preserve"> a largura do limite da faixa </w:t>
      </w:r>
      <w:r w:rsidR="007F06CF" w:rsidRPr="00D61B42">
        <w:rPr>
          <w:rFonts w:ascii="Cambria" w:hAnsi="Cambria"/>
          <w:sz w:val="28"/>
          <w:szCs w:val="28"/>
        </w:rPr>
        <w:t>de edificação</w:t>
      </w:r>
      <w:r w:rsidR="007C346B" w:rsidRPr="00D61B42">
        <w:rPr>
          <w:rFonts w:ascii="Cambria" w:hAnsi="Cambria"/>
          <w:sz w:val="28"/>
          <w:szCs w:val="28"/>
        </w:rPr>
        <w:t xml:space="preserve">, </w:t>
      </w:r>
      <w:r w:rsidR="00D61B42" w:rsidRPr="00D61B42">
        <w:rPr>
          <w:rFonts w:ascii="Cambria" w:hAnsi="Cambria"/>
          <w:sz w:val="28"/>
          <w:szCs w:val="28"/>
        </w:rPr>
        <w:t>ou seja,</w:t>
      </w:r>
      <w:r w:rsidR="007C346B" w:rsidRPr="00D61B42">
        <w:rPr>
          <w:rFonts w:ascii="Cambria" w:hAnsi="Cambria"/>
          <w:sz w:val="28"/>
          <w:szCs w:val="28"/>
        </w:rPr>
        <w:t xml:space="preserve"> o recuo</w:t>
      </w:r>
      <w:r w:rsidR="007F06CF" w:rsidRPr="00D61B42">
        <w:rPr>
          <w:rFonts w:ascii="Cambria" w:hAnsi="Cambria"/>
          <w:sz w:val="28"/>
          <w:szCs w:val="28"/>
        </w:rPr>
        <w:t xml:space="preserve"> de construção nas estradas estaduais</w:t>
      </w:r>
      <w:r w:rsidR="00E04D70">
        <w:rPr>
          <w:rFonts w:ascii="Cambria" w:hAnsi="Cambria"/>
          <w:sz w:val="28"/>
          <w:szCs w:val="28"/>
        </w:rPr>
        <w:t xml:space="preserve"> e federais</w:t>
      </w:r>
      <w:r w:rsidR="007F06CF" w:rsidRPr="00D61B42">
        <w:rPr>
          <w:rFonts w:ascii="Cambria" w:hAnsi="Cambria"/>
          <w:sz w:val="28"/>
          <w:szCs w:val="28"/>
        </w:rPr>
        <w:t>.</w:t>
      </w:r>
    </w:p>
    <w:p w:rsidR="007F06CF" w:rsidRPr="00D61B42" w:rsidRDefault="007C346B" w:rsidP="007C34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61B42">
        <w:rPr>
          <w:rFonts w:ascii="Cambria" w:hAnsi="Cambria"/>
          <w:sz w:val="28"/>
          <w:szCs w:val="28"/>
        </w:rPr>
        <w:t xml:space="preserve"> C</w:t>
      </w:r>
      <w:r w:rsidR="007F06CF" w:rsidRPr="00D61B42">
        <w:rPr>
          <w:rFonts w:ascii="Cambria" w:hAnsi="Cambria"/>
          <w:sz w:val="28"/>
          <w:szCs w:val="28"/>
        </w:rPr>
        <w:t>oncerne</w:t>
      </w:r>
      <w:r w:rsidR="00D61B42">
        <w:rPr>
          <w:rFonts w:ascii="Cambria" w:hAnsi="Cambria"/>
          <w:sz w:val="28"/>
          <w:szCs w:val="28"/>
        </w:rPr>
        <w:t>nte</w:t>
      </w:r>
      <w:r w:rsidR="007F06CF" w:rsidRPr="00D61B42">
        <w:rPr>
          <w:rFonts w:ascii="Cambria" w:hAnsi="Cambria"/>
          <w:sz w:val="28"/>
          <w:szCs w:val="28"/>
        </w:rPr>
        <w:t xml:space="preserve"> interesse público na presente alteração suplementa-se que a medida viabiliza o crescimento econômico, além de regularizar uma série de imóveis que já se encontram edificados nesse limite.</w:t>
      </w:r>
    </w:p>
    <w:p w:rsidR="002C79F4" w:rsidRDefault="007F06CF" w:rsidP="007C34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61B42">
        <w:rPr>
          <w:rFonts w:ascii="Cambria" w:hAnsi="Cambria"/>
          <w:sz w:val="28"/>
          <w:szCs w:val="28"/>
        </w:rPr>
        <w:t>Portanto, com a alteração, será alterado de 15,00 para</w:t>
      </w:r>
      <w:r w:rsidR="005577DB" w:rsidRPr="00D61B42">
        <w:rPr>
          <w:rFonts w:ascii="Cambria" w:hAnsi="Cambria"/>
          <w:sz w:val="28"/>
          <w:szCs w:val="28"/>
        </w:rPr>
        <w:t xml:space="preserve"> 5,00 metros, o recuo de faixa </w:t>
      </w:r>
      <w:r w:rsidR="005577DB" w:rsidRPr="00D61B42">
        <w:rPr>
          <w:rFonts w:ascii="Cambria" w:hAnsi="Cambria"/>
          <w:i/>
          <w:sz w:val="28"/>
          <w:szCs w:val="28"/>
        </w:rPr>
        <w:t xml:space="preserve">non </w:t>
      </w:r>
      <w:proofErr w:type="spellStart"/>
      <w:r w:rsidR="005577DB" w:rsidRPr="00D61B42">
        <w:rPr>
          <w:rFonts w:ascii="Cambria" w:hAnsi="Cambria"/>
          <w:i/>
          <w:sz w:val="28"/>
          <w:szCs w:val="28"/>
        </w:rPr>
        <w:t>aedificandi</w:t>
      </w:r>
      <w:proofErr w:type="spellEnd"/>
      <w:r w:rsidR="005577DB" w:rsidRPr="00D61B42">
        <w:rPr>
          <w:rFonts w:ascii="Cambria" w:hAnsi="Cambria"/>
          <w:i/>
          <w:sz w:val="28"/>
          <w:szCs w:val="28"/>
        </w:rPr>
        <w:t xml:space="preserve">, </w:t>
      </w:r>
      <w:r w:rsidR="005577DB" w:rsidRPr="00D61B42">
        <w:rPr>
          <w:rFonts w:ascii="Cambria" w:hAnsi="Cambria"/>
          <w:sz w:val="28"/>
          <w:szCs w:val="28"/>
        </w:rPr>
        <w:t>possibilitando</w:t>
      </w:r>
      <w:r w:rsidR="005577DB" w:rsidRPr="00D61B42">
        <w:rPr>
          <w:rFonts w:ascii="Cambria" w:hAnsi="Cambria"/>
          <w:i/>
          <w:sz w:val="28"/>
          <w:szCs w:val="28"/>
        </w:rPr>
        <w:t xml:space="preserve"> </w:t>
      </w:r>
      <w:r w:rsidR="005577DB" w:rsidRPr="00D61B42">
        <w:rPr>
          <w:rFonts w:ascii="Cambria" w:hAnsi="Cambria"/>
          <w:sz w:val="28"/>
          <w:szCs w:val="28"/>
        </w:rPr>
        <w:t>a ampliação dos comércios ao longo da rodovia</w:t>
      </w:r>
      <w:r w:rsidR="002C79F4">
        <w:rPr>
          <w:rFonts w:ascii="Cambria" w:hAnsi="Cambria"/>
          <w:sz w:val="28"/>
          <w:szCs w:val="28"/>
        </w:rPr>
        <w:t>, estimulando a exploração econômica e social.</w:t>
      </w:r>
    </w:p>
    <w:p w:rsidR="002C79F4" w:rsidRDefault="002C79F4" w:rsidP="007C346B">
      <w:p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Que igualmente seja disciplinado o uso de terrenos vizinhos as demais rodovias que passam pelo Município. </w:t>
      </w:r>
    </w:p>
    <w:p w:rsidR="002C79F4" w:rsidRPr="00D61B42" w:rsidRDefault="002C79F4" w:rsidP="007C346B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D61B42" w:rsidRDefault="007C346B" w:rsidP="007C34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61B42">
        <w:rPr>
          <w:rFonts w:ascii="Cambria" w:hAnsi="Cambria"/>
          <w:sz w:val="28"/>
          <w:szCs w:val="28"/>
        </w:rPr>
        <w:t>Claro dos Poções, 24 de novembro 2020</w:t>
      </w:r>
      <w:r w:rsidR="00D61B42">
        <w:rPr>
          <w:rFonts w:ascii="Cambria" w:hAnsi="Cambria"/>
          <w:sz w:val="28"/>
          <w:szCs w:val="28"/>
        </w:rPr>
        <w:t>.</w:t>
      </w:r>
    </w:p>
    <w:p w:rsidR="002C79F4" w:rsidRPr="00D61B42" w:rsidRDefault="002C79F4" w:rsidP="007C346B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7C346B" w:rsidRPr="00D61B42" w:rsidRDefault="007C346B" w:rsidP="007C346B">
      <w:pPr>
        <w:jc w:val="both"/>
        <w:rPr>
          <w:rFonts w:ascii="Cambria" w:hAnsi="Cambria"/>
          <w:b/>
          <w:sz w:val="28"/>
          <w:szCs w:val="28"/>
        </w:rPr>
      </w:pPr>
      <w:r w:rsidRPr="00D61B42">
        <w:rPr>
          <w:rFonts w:ascii="Cambria" w:hAnsi="Cambria"/>
          <w:sz w:val="28"/>
          <w:szCs w:val="28"/>
        </w:rPr>
        <w:t xml:space="preserve">                                               </w:t>
      </w:r>
      <w:r w:rsidRPr="00D61B42">
        <w:rPr>
          <w:rFonts w:ascii="Cambria" w:hAnsi="Cambria"/>
          <w:b/>
          <w:sz w:val="28"/>
          <w:szCs w:val="28"/>
        </w:rPr>
        <w:t xml:space="preserve">Pedro Paulo Viera </w:t>
      </w:r>
    </w:p>
    <w:p w:rsidR="007C346B" w:rsidRPr="0087140C" w:rsidRDefault="007C346B" w:rsidP="0087140C">
      <w:pPr>
        <w:jc w:val="center"/>
        <w:rPr>
          <w:rFonts w:ascii="Cambria" w:hAnsi="Cambria"/>
          <w:b/>
          <w:sz w:val="28"/>
          <w:szCs w:val="28"/>
        </w:rPr>
      </w:pPr>
      <w:r w:rsidRPr="00D61B42">
        <w:rPr>
          <w:rFonts w:ascii="Cambria" w:hAnsi="Cambria"/>
          <w:b/>
          <w:sz w:val="28"/>
          <w:szCs w:val="28"/>
        </w:rPr>
        <w:t xml:space="preserve">Vereador </w:t>
      </w:r>
    </w:p>
    <w:sectPr w:rsidR="007C346B" w:rsidRPr="0087140C" w:rsidSect="005321A8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EA" w:rsidRDefault="00844CEA" w:rsidP="00E15F27">
      <w:r>
        <w:separator/>
      </w:r>
    </w:p>
  </w:endnote>
  <w:endnote w:type="continuationSeparator" w:id="0">
    <w:p w:rsidR="00844CEA" w:rsidRDefault="00844CEA" w:rsidP="00E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EA" w:rsidRDefault="00844CEA" w:rsidP="00E15F27">
      <w:r>
        <w:separator/>
      </w:r>
    </w:p>
  </w:footnote>
  <w:footnote w:type="continuationSeparator" w:id="0">
    <w:p w:rsidR="00844CEA" w:rsidRDefault="00844CEA" w:rsidP="00E1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7" name="Imagem 7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 xml:space="preserve">CNPJ: 66.450.974/0001-85 – Rua Vereador Geraldo Mangabeira, 65 - Centro - CEP:39.380-000  E-mail 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27"/>
    <w:rsid w:val="000014A4"/>
    <w:rsid w:val="00015800"/>
    <w:rsid w:val="000459B7"/>
    <w:rsid w:val="00065672"/>
    <w:rsid w:val="000718FA"/>
    <w:rsid w:val="0008052D"/>
    <w:rsid w:val="000B362A"/>
    <w:rsid w:val="000C6EE9"/>
    <w:rsid w:val="000D31D2"/>
    <w:rsid w:val="00133AEA"/>
    <w:rsid w:val="0018465B"/>
    <w:rsid w:val="001A71FE"/>
    <w:rsid w:val="001B2297"/>
    <w:rsid w:val="00215ACF"/>
    <w:rsid w:val="00295A94"/>
    <w:rsid w:val="002C79F4"/>
    <w:rsid w:val="002F14CA"/>
    <w:rsid w:val="002F68C2"/>
    <w:rsid w:val="003A1FC7"/>
    <w:rsid w:val="003F2860"/>
    <w:rsid w:val="004F4B41"/>
    <w:rsid w:val="00523A31"/>
    <w:rsid w:val="005321A8"/>
    <w:rsid w:val="0053612F"/>
    <w:rsid w:val="005577DB"/>
    <w:rsid w:val="00610426"/>
    <w:rsid w:val="006167DC"/>
    <w:rsid w:val="0064128F"/>
    <w:rsid w:val="00641939"/>
    <w:rsid w:val="006D34AF"/>
    <w:rsid w:val="006E29E6"/>
    <w:rsid w:val="0071596C"/>
    <w:rsid w:val="007564B6"/>
    <w:rsid w:val="00765D38"/>
    <w:rsid w:val="00776CA5"/>
    <w:rsid w:val="007963BA"/>
    <w:rsid w:val="007C346B"/>
    <w:rsid w:val="007F06CF"/>
    <w:rsid w:val="00844CEA"/>
    <w:rsid w:val="0087140C"/>
    <w:rsid w:val="00930868"/>
    <w:rsid w:val="00961080"/>
    <w:rsid w:val="009C7008"/>
    <w:rsid w:val="00A47A8A"/>
    <w:rsid w:val="00A75D6E"/>
    <w:rsid w:val="00AE2688"/>
    <w:rsid w:val="00B15762"/>
    <w:rsid w:val="00B20D7C"/>
    <w:rsid w:val="00BA07D1"/>
    <w:rsid w:val="00CE29A0"/>
    <w:rsid w:val="00CE7BC5"/>
    <w:rsid w:val="00D20C31"/>
    <w:rsid w:val="00D27E16"/>
    <w:rsid w:val="00D44CA0"/>
    <w:rsid w:val="00D61B42"/>
    <w:rsid w:val="00D91DE7"/>
    <w:rsid w:val="00E04D70"/>
    <w:rsid w:val="00E15F27"/>
    <w:rsid w:val="00E206A9"/>
    <w:rsid w:val="00E452D3"/>
    <w:rsid w:val="00EC2B7B"/>
    <w:rsid w:val="00F022C4"/>
    <w:rsid w:val="00F13038"/>
    <w:rsid w:val="00F346CD"/>
    <w:rsid w:val="00F63A94"/>
    <w:rsid w:val="00F91F12"/>
    <w:rsid w:val="00FC0ED3"/>
    <w:rsid w:val="00FF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A863C"/>
  <w15:docId w15:val="{F21926CE-F85F-4A5D-8C33-EC6C4F1B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7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1B22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2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596C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Usuário do Windows</cp:lastModifiedBy>
  <cp:revision>5</cp:revision>
  <cp:lastPrinted>2020-11-30T12:44:00Z</cp:lastPrinted>
  <dcterms:created xsi:type="dcterms:W3CDTF">2020-11-26T12:51:00Z</dcterms:created>
  <dcterms:modified xsi:type="dcterms:W3CDTF">2020-11-30T12:44:00Z</dcterms:modified>
</cp:coreProperties>
</file>